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2D0" w:rsidRDefault="00F612D0" w:rsidP="0045595D">
      <w:pPr>
        <w:jc w:val="center"/>
        <w:rPr>
          <w:rFonts w:ascii="Arial" w:hAnsi="Arial" w:cs="Arial"/>
          <w:b/>
          <w:i/>
          <w:sz w:val="38"/>
          <w:szCs w:val="28"/>
        </w:rPr>
      </w:pPr>
      <w:r>
        <w:rPr>
          <w:rFonts w:ascii="Arial" w:hAnsi="Arial" w:cs="Arial"/>
          <w:b/>
          <w:i/>
          <w:sz w:val="38"/>
          <w:szCs w:val="28"/>
        </w:rPr>
        <w:t>CMEI R</w:t>
      </w:r>
      <w:bookmarkStart w:id="0" w:name="_GoBack"/>
      <w:bookmarkEnd w:id="0"/>
      <w:r>
        <w:rPr>
          <w:rFonts w:ascii="Arial" w:hAnsi="Arial" w:cs="Arial"/>
          <w:b/>
          <w:i/>
          <w:sz w:val="38"/>
          <w:szCs w:val="28"/>
        </w:rPr>
        <w:t>ECANTO INFANTIL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712293">
        <w:rPr>
          <w:rFonts w:ascii="Arial" w:hAnsi="Arial" w:cs="Arial"/>
          <w:b/>
          <w:sz w:val="24"/>
          <w:szCs w:val="24"/>
        </w:rPr>
        <w:t>16</w:t>
      </w:r>
      <w:r w:rsidR="00525BF9">
        <w:rPr>
          <w:rFonts w:ascii="Arial" w:hAnsi="Arial" w:cs="Arial"/>
          <w:b/>
          <w:sz w:val="24"/>
          <w:szCs w:val="24"/>
        </w:rPr>
        <w:t>/0</w:t>
      </w:r>
      <w:r w:rsidR="00362F0D">
        <w:rPr>
          <w:rFonts w:ascii="Arial" w:hAnsi="Arial" w:cs="Arial"/>
          <w:b/>
          <w:sz w:val="24"/>
          <w:szCs w:val="24"/>
        </w:rPr>
        <w:t>6</w:t>
      </w:r>
      <w:r w:rsidR="00525BF9">
        <w:rPr>
          <w:rFonts w:ascii="Arial" w:hAnsi="Arial" w:cs="Arial"/>
          <w:b/>
          <w:sz w:val="24"/>
          <w:szCs w:val="24"/>
        </w:rPr>
        <w:t>/15</w:t>
      </w:r>
    </w:p>
    <w:p w:rsidR="00F612D0" w:rsidRDefault="00DE629C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TURMA: </w:t>
      </w:r>
      <w:r w:rsidR="00F612D0">
        <w:rPr>
          <w:rFonts w:ascii="Arial" w:hAnsi="Arial" w:cs="Arial"/>
          <w:b/>
          <w:sz w:val="24"/>
          <w:szCs w:val="24"/>
        </w:rPr>
        <w:t>I Período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362F0D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 Bimestre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BC512E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C512E" w:rsidRDefault="00BC512E" w:rsidP="00BC512E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Conteúdo/ Atividades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D3C6A" w:rsidRPr="0085793C" w:rsidRDefault="007D3C6A" w:rsidP="0085793C">
            <w:p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62F0D" w:rsidRDefault="00362F0D" w:rsidP="00362F0D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Música Infantil;</w:t>
            </w:r>
          </w:p>
          <w:p w:rsidR="00324730" w:rsidRDefault="002A1944" w:rsidP="00362F0D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Vídeo: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“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A importância da Água para os seres vivos “</w:t>
            </w:r>
          </w:p>
          <w:p w:rsidR="00362F0D" w:rsidRDefault="002A1944" w:rsidP="00362F0D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Históri</w:t>
            </w:r>
            <w:r w:rsidR="000815F6">
              <w:rPr>
                <w:rFonts w:ascii="Arial" w:hAnsi="Arial" w:cs="Arial"/>
                <w:sz w:val="24"/>
                <w:szCs w:val="24"/>
              </w:rPr>
              <w:t xml:space="preserve">a: </w:t>
            </w:r>
            <w:proofErr w:type="gramStart"/>
            <w:r w:rsidR="000815F6">
              <w:rPr>
                <w:rFonts w:ascii="Arial" w:hAnsi="Arial" w:cs="Arial"/>
                <w:sz w:val="24"/>
                <w:szCs w:val="24"/>
              </w:rPr>
              <w:t xml:space="preserve">“ </w:t>
            </w:r>
            <w:proofErr w:type="gramEnd"/>
            <w:r w:rsidR="000815F6">
              <w:rPr>
                <w:rFonts w:ascii="Arial" w:hAnsi="Arial" w:cs="Arial"/>
                <w:sz w:val="24"/>
                <w:szCs w:val="24"/>
              </w:rPr>
              <w:t>A viagem da gotinha</w:t>
            </w:r>
            <w:r w:rsidR="00362F0D">
              <w:rPr>
                <w:rFonts w:ascii="Arial" w:hAnsi="Arial" w:cs="Arial"/>
                <w:sz w:val="24"/>
                <w:szCs w:val="24"/>
              </w:rPr>
              <w:t>!”;</w:t>
            </w:r>
          </w:p>
          <w:p w:rsidR="00362F0D" w:rsidRDefault="002A1944" w:rsidP="00362F0D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importância para o planeta</w:t>
            </w:r>
            <w:r w:rsidR="00362F0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62F0D" w:rsidRPr="00324730" w:rsidRDefault="00362F0D" w:rsidP="00324730">
            <w:pPr>
              <w:tabs>
                <w:tab w:val="left" w:pos="2355"/>
              </w:tabs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3C6A" w:rsidRDefault="007D3C6A" w:rsidP="007D3C6A">
            <w:pPr>
              <w:pStyle w:val="PargrafodaLista"/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512E" w:rsidRPr="009762A0" w:rsidRDefault="00BC512E" w:rsidP="00362F0D">
            <w:pPr>
              <w:tabs>
                <w:tab w:val="left" w:pos="2355"/>
              </w:tabs>
              <w:ind w:left="36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C512E" w:rsidTr="009D6C1D">
        <w:trPr>
          <w:cantSplit/>
          <w:trHeight w:val="1134"/>
        </w:trPr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C512E" w:rsidRDefault="00BC512E" w:rsidP="00BC512E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C512E" w:rsidRDefault="00BC512E" w:rsidP="0085793C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362F0D" w:rsidRPr="0085793C" w:rsidRDefault="002A1944" w:rsidP="008579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Reconhecer a água como elemento essencial para </w:t>
            </w:r>
            <w:proofErr w:type="gram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à</w:t>
            </w:r>
            <w:proofErr w:type="gram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vida</w:t>
            </w:r>
            <w:r w:rsidR="00B1378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desenvolvendo hábitos de conservação da mesma para a sobrevivência das espécies</w:t>
            </w:r>
            <w:r w:rsidR="00362F0D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BC512E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C512E" w:rsidRDefault="00BC512E" w:rsidP="00BC512E">
            <w:pPr>
              <w:pStyle w:val="Ttulo"/>
              <w:jc w:val="center"/>
              <w:rPr>
                <w:b/>
              </w:rPr>
            </w:pPr>
          </w:p>
          <w:p w:rsidR="00BC512E" w:rsidRDefault="00BC512E" w:rsidP="00BC512E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BC512E" w:rsidRDefault="00BC512E" w:rsidP="00BC512E">
            <w:pPr>
              <w:jc w:val="center"/>
            </w:pP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7D3C6A" w:rsidRPr="0085793C" w:rsidRDefault="007D3C6A" w:rsidP="0085793C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512E" w:rsidRDefault="00BC512E" w:rsidP="007D3C6A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62F0D" w:rsidRDefault="00362F0D" w:rsidP="00362F0D">
            <w:pPr>
              <w:pStyle w:val="PargrafodaLista"/>
              <w:numPr>
                <w:ilvl w:val="0"/>
                <w:numId w:val="5"/>
              </w:numPr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Propor um</w:t>
            </w:r>
            <w:r w:rsidRPr="003628BF">
              <w:rPr>
                <w:rFonts w:ascii="Arial" w:hAnsi="Arial" w:cs="Arial"/>
                <w:sz w:val="24"/>
                <w:szCs w:val="24"/>
              </w:rPr>
              <w:t xml:space="preserve"> momento divertido</w:t>
            </w:r>
            <w:r>
              <w:rPr>
                <w:rFonts w:ascii="Arial" w:hAnsi="Arial" w:cs="Arial"/>
                <w:sz w:val="24"/>
                <w:szCs w:val="24"/>
              </w:rPr>
              <w:t>, acolhendo os alunos por meio das músicas: bom dia, o coração da menina e do menino, seu bochecha, lá em cima daquele mo</w:t>
            </w:r>
            <w:r w:rsidR="00B1378A">
              <w:rPr>
                <w:rFonts w:ascii="Arial" w:hAnsi="Arial" w:cs="Arial"/>
                <w:sz w:val="24"/>
                <w:szCs w:val="24"/>
              </w:rPr>
              <w:t>rro, a água</w:t>
            </w:r>
            <w:r w:rsidR="00324730">
              <w:rPr>
                <w:rFonts w:ascii="Arial" w:hAnsi="Arial" w:cs="Arial"/>
                <w:sz w:val="24"/>
                <w:szCs w:val="24"/>
              </w:rPr>
              <w:t>,</w:t>
            </w:r>
            <w:r w:rsidR="00B1378A">
              <w:rPr>
                <w:rFonts w:ascii="Arial" w:hAnsi="Arial" w:cs="Arial"/>
                <w:sz w:val="24"/>
                <w:szCs w:val="24"/>
              </w:rPr>
              <w:t xml:space="preserve"> Terra planeta água. Em</w:t>
            </w:r>
            <w:r w:rsidR="00324730">
              <w:rPr>
                <w:rFonts w:ascii="Arial" w:hAnsi="Arial" w:cs="Arial"/>
                <w:sz w:val="24"/>
                <w:szCs w:val="24"/>
              </w:rPr>
              <w:t xml:space="preserve"> seguida</w:t>
            </w:r>
            <w:r w:rsidR="00B1378A">
              <w:rPr>
                <w:rFonts w:ascii="Arial" w:hAnsi="Arial" w:cs="Arial"/>
                <w:sz w:val="24"/>
                <w:szCs w:val="24"/>
              </w:rPr>
              <w:t>,</w:t>
            </w:r>
            <w:r w:rsidR="00324730">
              <w:rPr>
                <w:rFonts w:ascii="Arial" w:hAnsi="Arial" w:cs="Arial"/>
                <w:sz w:val="24"/>
                <w:szCs w:val="24"/>
              </w:rPr>
              <w:t xml:space="preserve"> convi</w:t>
            </w:r>
            <w:r w:rsidR="00B1378A">
              <w:rPr>
                <w:rFonts w:ascii="Arial" w:hAnsi="Arial" w:cs="Arial"/>
                <w:sz w:val="24"/>
                <w:szCs w:val="24"/>
              </w:rPr>
              <w:t>dá-los para assistir filme sobre a água no planeta Terra e o Ciclo da água na natureza</w:t>
            </w:r>
            <w:r w:rsidR="0032473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62F0D" w:rsidRPr="005D40FA" w:rsidRDefault="00362F0D" w:rsidP="005D40FA">
            <w:pPr>
              <w:pStyle w:val="PargrafodaLista"/>
              <w:numPr>
                <w:ilvl w:val="0"/>
                <w:numId w:val="5"/>
              </w:num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0FA">
              <w:rPr>
                <w:rFonts w:ascii="Arial" w:hAnsi="Arial" w:cs="Arial"/>
                <w:sz w:val="24"/>
                <w:szCs w:val="24"/>
              </w:rPr>
              <w:t xml:space="preserve">Organizar as crianças para ouvirem a história </w:t>
            </w:r>
            <w:proofErr w:type="gramStart"/>
            <w:r w:rsidRPr="005D40FA">
              <w:rPr>
                <w:rFonts w:ascii="Arial" w:hAnsi="Arial" w:cs="Arial"/>
                <w:sz w:val="24"/>
                <w:szCs w:val="24"/>
              </w:rPr>
              <w:t xml:space="preserve">“ </w:t>
            </w:r>
            <w:proofErr w:type="gramEnd"/>
            <w:r w:rsidR="000815F6" w:rsidRPr="005D40FA">
              <w:rPr>
                <w:rFonts w:ascii="Arial" w:hAnsi="Arial" w:cs="Arial"/>
                <w:sz w:val="24"/>
                <w:szCs w:val="24"/>
              </w:rPr>
              <w:t>A viagem da gotinha</w:t>
            </w:r>
            <w:r w:rsidRPr="005D40FA">
              <w:rPr>
                <w:rFonts w:ascii="Arial" w:hAnsi="Arial" w:cs="Arial"/>
                <w:sz w:val="24"/>
                <w:szCs w:val="24"/>
              </w:rPr>
              <w:t>!”. Após a contação de história, conversar com os alunos sobre</w:t>
            </w:r>
            <w:r w:rsidR="00B1378A" w:rsidRPr="005D40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A682B" w:rsidRPr="005D40FA">
              <w:rPr>
                <w:rFonts w:ascii="Arial" w:hAnsi="Arial" w:cs="Arial"/>
                <w:sz w:val="24"/>
                <w:szCs w:val="24"/>
              </w:rPr>
              <w:t>a água, suas utilidades e importância para os seres vivos. Citar alguns cuidados que devemos praticar para evitar o desperdício da água</w:t>
            </w:r>
            <w:r w:rsidRPr="005D40FA">
              <w:rPr>
                <w:rFonts w:ascii="Arial" w:hAnsi="Arial" w:cs="Arial"/>
                <w:sz w:val="24"/>
                <w:szCs w:val="24"/>
              </w:rPr>
              <w:t>. Após esse momento, eles</w:t>
            </w:r>
            <w:r w:rsidR="003A682B" w:rsidRPr="005D40FA">
              <w:rPr>
                <w:rFonts w:ascii="Arial" w:hAnsi="Arial" w:cs="Arial"/>
                <w:sz w:val="24"/>
                <w:szCs w:val="24"/>
              </w:rPr>
              <w:t xml:space="preserve"> farão </w:t>
            </w:r>
            <w:r w:rsidR="00290BE4" w:rsidRPr="005D40FA">
              <w:rPr>
                <w:rFonts w:ascii="Arial" w:hAnsi="Arial" w:cs="Arial"/>
                <w:sz w:val="24"/>
                <w:szCs w:val="24"/>
              </w:rPr>
              <w:t xml:space="preserve">a tarefa </w:t>
            </w:r>
            <w:r w:rsidR="00B34699" w:rsidRPr="005D40FA">
              <w:rPr>
                <w:rFonts w:ascii="Arial" w:hAnsi="Arial" w:cs="Arial"/>
                <w:sz w:val="24"/>
                <w:szCs w:val="24"/>
              </w:rPr>
              <w:t xml:space="preserve">onde irão </w:t>
            </w:r>
            <w:r w:rsidR="00B77A8C">
              <w:rPr>
                <w:rFonts w:ascii="Arial" w:hAnsi="Arial" w:cs="Arial"/>
                <w:sz w:val="24"/>
                <w:szCs w:val="24"/>
              </w:rPr>
              <w:t>pintar a gotinha de água e colar no cartaz coletivo.</w:t>
            </w:r>
          </w:p>
          <w:p w:rsidR="00362F0D" w:rsidRPr="005E5EEF" w:rsidRDefault="00362F0D" w:rsidP="00362F0D">
            <w:pPr>
              <w:pStyle w:val="PargrafodaLista"/>
              <w:numPr>
                <w:ilvl w:val="0"/>
                <w:numId w:val="5"/>
              </w:numPr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5EEF">
              <w:rPr>
                <w:rFonts w:ascii="Arial" w:hAnsi="Arial" w:cs="Arial"/>
                <w:sz w:val="24"/>
                <w:szCs w:val="24"/>
              </w:rPr>
              <w:t>RECURSOS: Papel A4,</w:t>
            </w:r>
            <w:r>
              <w:rPr>
                <w:rFonts w:ascii="Arial" w:hAnsi="Arial" w:cs="Arial"/>
                <w:sz w:val="24"/>
                <w:szCs w:val="24"/>
              </w:rPr>
              <w:t xml:space="preserve"> TV e DVD</w:t>
            </w:r>
            <w:r w:rsidRPr="005E5EEF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lápis de</w:t>
            </w:r>
            <w:r w:rsidR="00290BE4">
              <w:rPr>
                <w:rFonts w:ascii="Arial" w:hAnsi="Arial" w:cs="Arial"/>
                <w:sz w:val="24"/>
                <w:szCs w:val="24"/>
              </w:rPr>
              <w:t xml:space="preserve"> cor, </w:t>
            </w:r>
            <w:r w:rsidR="005D40FA">
              <w:rPr>
                <w:rFonts w:ascii="Arial" w:hAnsi="Arial" w:cs="Arial"/>
                <w:sz w:val="24"/>
                <w:szCs w:val="24"/>
              </w:rPr>
              <w:t xml:space="preserve">papel </w:t>
            </w:r>
            <w:proofErr w:type="spellStart"/>
            <w:r w:rsidR="005D40FA">
              <w:rPr>
                <w:rFonts w:ascii="Arial" w:hAnsi="Arial" w:cs="Arial"/>
                <w:sz w:val="24"/>
                <w:szCs w:val="24"/>
              </w:rPr>
              <w:t>flip</w:t>
            </w:r>
            <w:proofErr w:type="spellEnd"/>
            <w:r w:rsidR="005D40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D40FA">
              <w:rPr>
                <w:rFonts w:ascii="Arial" w:hAnsi="Arial" w:cs="Arial"/>
                <w:sz w:val="24"/>
                <w:szCs w:val="24"/>
              </w:rPr>
              <w:t>char</w:t>
            </w:r>
            <w:proofErr w:type="spellEnd"/>
            <w:r w:rsidR="005D40FA">
              <w:rPr>
                <w:rFonts w:ascii="Arial" w:hAnsi="Arial" w:cs="Arial"/>
                <w:sz w:val="24"/>
                <w:szCs w:val="24"/>
              </w:rPr>
              <w:t>,</w:t>
            </w:r>
            <w:r w:rsidR="00B77A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77A8C">
              <w:rPr>
                <w:rFonts w:ascii="Arial" w:hAnsi="Arial" w:cs="Arial"/>
                <w:sz w:val="24"/>
                <w:szCs w:val="24"/>
              </w:rPr>
              <w:t>pendrave</w:t>
            </w:r>
            <w:proofErr w:type="spellEnd"/>
            <w:r w:rsidR="00B77A8C">
              <w:rPr>
                <w:rFonts w:ascii="Arial" w:hAnsi="Arial" w:cs="Arial"/>
                <w:sz w:val="24"/>
                <w:szCs w:val="24"/>
              </w:rPr>
              <w:t>;</w:t>
            </w:r>
            <w:r w:rsidR="005D40FA">
              <w:rPr>
                <w:rFonts w:ascii="Arial" w:hAnsi="Arial" w:cs="Arial"/>
                <w:sz w:val="24"/>
                <w:szCs w:val="24"/>
              </w:rPr>
              <w:t xml:space="preserve"> lápis de escrever, papel cartão.</w:t>
            </w:r>
          </w:p>
          <w:p w:rsidR="00362F0D" w:rsidRPr="007D3C6A" w:rsidRDefault="00362F0D" w:rsidP="007D3C6A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512E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C512E" w:rsidRDefault="00BC512E" w:rsidP="00BC512E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C512E" w:rsidRPr="009762A0" w:rsidRDefault="00BC512E" w:rsidP="00BC51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512E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C512E" w:rsidRDefault="00BC512E" w:rsidP="00BC512E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Avaliação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C512E" w:rsidRPr="009762A0" w:rsidRDefault="00BC512E" w:rsidP="00BC512E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avaliação terá por finalidade acompanhar o desempenho individual das crianças.</w:t>
            </w:r>
          </w:p>
        </w:tc>
      </w:tr>
    </w:tbl>
    <w:p w:rsidR="0045595D" w:rsidRDefault="0045595D" w:rsidP="00B34699">
      <w:pPr>
        <w:tabs>
          <w:tab w:val="left" w:pos="2610"/>
          <w:tab w:val="left" w:pos="3090"/>
        </w:tabs>
        <w:rPr>
          <w:rFonts w:ascii="Arial" w:hAnsi="Arial" w:cs="Arial"/>
          <w:b/>
          <w:i/>
          <w:sz w:val="38"/>
          <w:szCs w:val="28"/>
        </w:rPr>
      </w:pPr>
      <w:r>
        <w:rPr>
          <w:rFonts w:ascii="Arial" w:hAnsi="Arial" w:cs="Arial"/>
          <w:b/>
          <w:i/>
          <w:sz w:val="38"/>
          <w:szCs w:val="28"/>
        </w:rPr>
        <w:tab/>
      </w:r>
    </w:p>
    <w:p w:rsidR="005E5EEF" w:rsidRDefault="005E5EEF" w:rsidP="005E5EEF">
      <w:pPr>
        <w:jc w:val="center"/>
        <w:rPr>
          <w:rFonts w:ascii="Arial" w:hAnsi="Arial" w:cs="Arial"/>
          <w:b/>
          <w:i/>
          <w:sz w:val="38"/>
          <w:szCs w:val="28"/>
        </w:rPr>
      </w:pPr>
      <w:r>
        <w:rPr>
          <w:rFonts w:ascii="Arial" w:hAnsi="Arial" w:cs="Arial"/>
          <w:b/>
          <w:i/>
          <w:sz w:val="38"/>
          <w:szCs w:val="28"/>
        </w:rPr>
        <w:lastRenderedPageBreak/>
        <w:t>CMEI RECANTO INFANTIL</w:t>
      </w:r>
    </w:p>
    <w:p w:rsidR="005E5EEF" w:rsidRDefault="005E5EEF" w:rsidP="005E5EE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5E5EEF" w:rsidRDefault="00712293" w:rsidP="005E5EE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DATA: 18</w:t>
      </w:r>
      <w:r w:rsidR="00362F0D">
        <w:rPr>
          <w:rFonts w:ascii="Arial" w:hAnsi="Arial" w:cs="Arial"/>
          <w:b/>
          <w:sz w:val="24"/>
          <w:szCs w:val="24"/>
        </w:rPr>
        <w:t>/06</w:t>
      </w:r>
      <w:r w:rsidR="005E5EEF">
        <w:rPr>
          <w:rFonts w:ascii="Arial" w:hAnsi="Arial" w:cs="Arial"/>
          <w:b/>
          <w:sz w:val="24"/>
          <w:szCs w:val="24"/>
        </w:rPr>
        <w:t>/15</w:t>
      </w:r>
    </w:p>
    <w:p w:rsidR="005E5EEF" w:rsidRDefault="005E5EEF" w:rsidP="005E5EE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TURMA: </w:t>
      </w:r>
      <w:r w:rsidR="007919B6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 Período</w:t>
      </w:r>
    </w:p>
    <w:p w:rsidR="005E5EEF" w:rsidRDefault="005E5EEF" w:rsidP="005E5EE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5E5EEF" w:rsidRDefault="005E5EEF" w:rsidP="005E5EE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362F0D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 Bimestre</w:t>
      </w:r>
    </w:p>
    <w:p w:rsidR="005E5EEF" w:rsidRDefault="005E5EEF" w:rsidP="005E5EE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5E5EEF" w:rsidTr="00862861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Default="005E5EEF" w:rsidP="00862861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Conteúdo/ Atividades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E5EEF" w:rsidRPr="009762A0" w:rsidRDefault="005E5EEF" w:rsidP="0086286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639B5" w:rsidRDefault="009639B5" w:rsidP="009639B5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Música Infantil;</w:t>
            </w:r>
          </w:p>
          <w:p w:rsidR="005E5EEF" w:rsidRDefault="005D40FA" w:rsidP="00B34699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ind w:left="7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Vídeo: Turma da Monica “um plano para salvar o planeta”;</w:t>
            </w:r>
          </w:p>
          <w:p w:rsidR="005D40FA" w:rsidRDefault="005D40FA" w:rsidP="00B34699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ind w:left="7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Historia: Historia da água;</w:t>
            </w:r>
          </w:p>
          <w:p w:rsidR="005D40FA" w:rsidRDefault="005D40FA" w:rsidP="005D40FA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ind w:left="7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Produção de cartaz.</w:t>
            </w:r>
          </w:p>
          <w:p w:rsidR="005D40FA" w:rsidRPr="005D40FA" w:rsidRDefault="005D40FA" w:rsidP="005D40FA">
            <w:pPr>
              <w:pStyle w:val="PargrafodaLista"/>
              <w:tabs>
                <w:tab w:val="left" w:pos="2355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E5EEF" w:rsidTr="00862861">
        <w:trPr>
          <w:cantSplit/>
          <w:trHeight w:val="1134"/>
        </w:trPr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Default="005E5EEF" w:rsidP="00862861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Default="005E5EEF" w:rsidP="005D40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D40FA" w:rsidRPr="005D40FA" w:rsidRDefault="005D40FA" w:rsidP="005D40FA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Despertar o senso de preservação do meio ambiente e tudo que nele existe.</w:t>
            </w:r>
          </w:p>
        </w:tc>
      </w:tr>
      <w:tr w:rsidR="005E5EEF" w:rsidTr="00862861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E5EEF" w:rsidRDefault="005E5EEF" w:rsidP="00862861">
            <w:pPr>
              <w:pStyle w:val="Ttulo"/>
              <w:jc w:val="center"/>
              <w:rPr>
                <w:b/>
              </w:rPr>
            </w:pPr>
          </w:p>
          <w:p w:rsidR="005E5EEF" w:rsidRDefault="005E5EEF" w:rsidP="00862861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5E5EEF" w:rsidRDefault="005E5EEF" w:rsidP="00862861">
            <w:pPr>
              <w:jc w:val="center"/>
            </w:pP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161473" w:rsidRDefault="00161473" w:rsidP="00E30931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39B5" w:rsidRPr="00161473" w:rsidRDefault="009639B5" w:rsidP="009639B5">
            <w:pPr>
              <w:pStyle w:val="PargrafodaLista"/>
              <w:numPr>
                <w:ilvl w:val="0"/>
                <w:numId w:val="5"/>
              </w:numPr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1473">
              <w:rPr>
                <w:rFonts w:ascii="Arial" w:hAnsi="Arial" w:cs="Arial"/>
                <w:sz w:val="24"/>
                <w:szCs w:val="24"/>
              </w:rPr>
              <w:t xml:space="preserve">Propor momentos divertido por meio </w:t>
            </w:r>
            <w:r>
              <w:rPr>
                <w:rFonts w:ascii="Arial" w:hAnsi="Arial" w:cs="Arial"/>
                <w:sz w:val="24"/>
                <w:szCs w:val="24"/>
              </w:rPr>
              <w:t xml:space="preserve">de músicas bom dia, boa tarde, borboletinha, a casa, a minhoca,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  <w:r w:rsidRPr="0016147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639B5" w:rsidRPr="00161473" w:rsidRDefault="009639B5" w:rsidP="009639B5">
            <w:pPr>
              <w:pStyle w:val="PargrafodaLista"/>
              <w:numPr>
                <w:ilvl w:val="0"/>
                <w:numId w:val="5"/>
              </w:numPr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1473">
              <w:rPr>
                <w:rFonts w:ascii="Arial" w:hAnsi="Arial" w:cs="Arial"/>
                <w:sz w:val="24"/>
                <w:szCs w:val="24"/>
              </w:rPr>
              <w:t>Or</w:t>
            </w:r>
            <w:r w:rsidR="005D40FA">
              <w:rPr>
                <w:rFonts w:ascii="Arial" w:hAnsi="Arial" w:cs="Arial"/>
                <w:sz w:val="24"/>
                <w:szCs w:val="24"/>
              </w:rPr>
              <w:t xml:space="preserve">ganizar as crianças para assistir o vídeo da turma da Monica “um plano para salvar o planeta”, em seguida na rodinha fazer o conto da historia da água, </w:t>
            </w:r>
            <w:r w:rsidR="008248CB">
              <w:rPr>
                <w:rFonts w:ascii="Arial" w:hAnsi="Arial" w:cs="Arial"/>
                <w:sz w:val="24"/>
                <w:szCs w:val="24"/>
              </w:rPr>
              <w:t>na rodinha ainda fazer uma reflexão sobre como dever ser a postura dos seres humanos para preservar a fauna e a flora.</w:t>
            </w:r>
          </w:p>
          <w:p w:rsidR="008248CB" w:rsidRDefault="009639B5" w:rsidP="009639B5">
            <w:pPr>
              <w:pStyle w:val="PargrafodaLista"/>
              <w:numPr>
                <w:ilvl w:val="0"/>
                <w:numId w:val="5"/>
              </w:numPr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48CB">
              <w:rPr>
                <w:rFonts w:ascii="Arial" w:hAnsi="Arial" w:cs="Arial"/>
                <w:sz w:val="24"/>
                <w:szCs w:val="24"/>
              </w:rPr>
              <w:t xml:space="preserve">Tarefa: confecção </w:t>
            </w:r>
            <w:r w:rsidR="008248CB">
              <w:rPr>
                <w:rFonts w:ascii="Arial" w:hAnsi="Arial" w:cs="Arial"/>
                <w:sz w:val="24"/>
                <w:szCs w:val="24"/>
              </w:rPr>
              <w:t xml:space="preserve">de cartaz coletivo, as crianças irão </w:t>
            </w:r>
            <w:r w:rsidR="00B77A8C">
              <w:rPr>
                <w:rFonts w:ascii="Arial" w:hAnsi="Arial" w:cs="Arial"/>
                <w:sz w:val="24"/>
                <w:szCs w:val="24"/>
              </w:rPr>
              <w:t xml:space="preserve">pintar o peixinho e colar o cd no mesmo, e colar no cartaz em forma de </w:t>
            </w:r>
            <w:r w:rsidR="008276BD">
              <w:rPr>
                <w:rFonts w:ascii="Arial" w:hAnsi="Arial" w:cs="Arial"/>
                <w:sz w:val="24"/>
                <w:szCs w:val="24"/>
              </w:rPr>
              <w:t>aquário</w:t>
            </w:r>
            <w:r w:rsidR="00B77A8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639B5" w:rsidRPr="008248CB" w:rsidRDefault="009639B5" w:rsidP="009639B5">
            <w:pPr>
              <w:pStyle w:val="PargrafodaLista"/>
              <w:numPr>
                <w:ilvl w:val="0"/>
                <w:numId w:val="5"/>
              </w:numPr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48CB">
              <w:rPr>
                <w:rFonts w:ascii="Arial" w:hAnsi="Arial" w:cs="Arial"/>
                <w:sz w:val="24"/>
                <w:szCs w:val="24"/>
              </w:rPr>
              <w:t xml:space="preserve">RECURSOS: papel A4, </w:t>
            </w:r>
            <w:r w:rsidR="008248CB">
              <w:rPr>
                <w:rFonts w:ascii="Arial" w:hAnsi="Arial" w:cs="Arial"/>
                <w:sz w:val="24"/>
                <w:szCs w:val="24"/>
              </w:rPr>
              <w:t xml:space="preserve">TV, </w:t>
            </w:r>
            <w:proofErr w:type="spellStart"/>
            <w:r w:rsidR="008248CB">
              <w:rPr>
                <w:rFonts w:ascii="Arial" w:hAnsi="Arial" w:cs="Arial"/>
                <w:sz w:val="24"/>
                <w:szCs w:val="24"/>
              </w:rPr>
              <w:t>pendrave</w:t>
            </w:r>
            <w:proofErr w:type="spellEnd"/>
            <w:r w:rsidR="008248CB">
              <w:rPr>
                <w:rFonts w:ascii="Arial" w:hAnsi="Arial" w:cs="Arial"/>
                <w:sz w:val="24"/>
                <w:szCs w:val="24"/>
              </w:rPr>
              <w:t>, Aparelho de DVD, giz de cera, placa,</w:t>
            </w:r>
            <w:r w:rsidR="00B77A8C">
              <w:rPr>
                <w:rFonts w:ascii="Arial" w:hAnsi="Arial" w:cs="Arial"/>
                <w:sz w:val="24"/>
                <w:szCs w:val="24"/>
              </w:rPr>
              <w:t xml:space="preserve"> papel </w:t>
            </w:r>
            <w:proofErr w:type="spellStart"/>
            <w:r w:rsidR="00B77A8C">
              <w:rPr>
                <w:rFonts w:ascii="Arial" w:hAnsi="Arial" w:cs="Arial"/>
                <w:sz w:val="24"/>
                <w:szCs w:val="24"/>
              </w:rPr>
              <w:t>flip</w:t>
            </w:r>
            <w:proofErr w:type="spellEnd"/>
            <w:r w:rsidR="00B77A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77A8C">
              <w:rPr>
                <w:rFonts w:ascii="Arial" w:hAnsi="Arial" w:cs="Arial"/>
                <w:sz w:val="24"/>
                <w:szCs w:val="24"/>
              </w:rPr>
              <w:t>charp</w:t>
            </w:r>
            <w:proofErr w:type="spellEnd"/>
            <w:r w:rsidR="00B77A8C">
              <w:rPr>
                <w:rFonts w:ascii="Arial" w:hAnsi="Arial" w:cs="Arial"/>
                <w:sz w:val="24"/>
                <w:szCs w:val="24"/>
              </w:rPr>
              <w:t>;</w:t>
            </w:r>
            <w:r w:rsidR="008248CB">
              <w:rPr>
                <w:rFonts w:ascii="Arial" w:hAnsi="Arial" w:cs="Arial"/>
                <w:sz w:val="24"/>
                <w:szCs w:val="24"/>
              </w:rPr>
              <w:t xml:space="preserve"> lápis de escrever.</w:t>
            </w:r>
          </w:p>
          <w:p w:rsidR="00362F0D" w:rsidRPr="009639B5" w:rsidRDefault="00362F0D" w:rsidP="009639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39B5" w:rsidTr="00862861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9639B5" w:rsidRDefault="009639B5" w:rsidP="009639B5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9639B5" w:rsidRPr="000F5443" w:rsidRDefault="009639B5" w:rsidP="008248CB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F5443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</w:t>
            </w:r>
            <w:r w:rsidRPr="000F5443"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</w:p>
        </w:tc>
      </w:tr>
      <w:tr w:rsidR="009639B5" w:rsidTr="00862861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9639B5" w:rsidRDefault="009639B5" w:rsidP="009639B5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Avaliação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9639B5" w:rsidRPr="009762A0" w:rsidRDefault="009639B5" w:rsidP="009639B5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avaliação terá por finalidade acompanhar o desempenho individual das crianças.</w:t>
            </w:r>
          </w:p>
        </w:tc>
      </w:tr>
    </w:tbl>
    <w:p w:rsidR="005E5EEF" w:rsidRDefault="005E5EEF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sectPr w:rsidR="005E5EEF" w:rsidSect="004546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3099"/>
    <w:multiLevelType w:val="hybridMultilevel"/>
    <w:tmpl w:val="7C9A837C"/>
    <w:lvl w:ilvl="0" w:tplc="CBC25796">
      <w:numFmt w:val="bullet"/>
      <w:lvlText w:val=""/>
      <w:lvlJc w:val="left"/>
      <w:pPr>
        <w:ind w:left="1352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2072"/>
        </w:tabs>
        <w:ind w:left="2072" w:hanging="360"/>
      </w:pPr>
    </w:lvl>
    <w:lvl w:ilvl="2" w:tplc="04160005">
      <w:start w:val="1"/>
      <w:numFmt w:val="decimal"/>
      <w:lvlText w:val="%3."/>
      <w:lvlJc w:val="left"/>
      <w:pPr>
        <w:tabs>
          <w:tab w:val="num" w:pos="2792"/>
        </w:tabs>
        <w:ind w:left="2792" w:hanging="360"/>
      </w:pPr>
    </w:lvl>
    <w:lvl w:ilvl="3" w:tplc="0416000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160003">
      <w:start w:val="1"/>
      <w:numFmt w:val="decimal"/>
      <w:lvlText w:val="%5."/>
      <w:lvlJc w:val="left"/>
      <w:pPr>
        <w:tabs>
          <w:tab w:val="num" w:pos="4232"/>
        </w:tabs>
        <w:ind w:left="4232" w:hanging="360"/>
      </w:pPr>
    </w:lvl>
    <w:lvl w:ilvl="5" w:tplc="04160005">
      <w:start w:val="1"/>
      <w:numFmt w:val="decimal"/>
      <w:lvlText w:val="%6."/>
      <w:lvlJc w:val="left"/>
      <w:pPr>
        <w:tabs>
          <w:tab w:val="num" w:pos="4952"/>
        </w:tabs>
        <w:ind w:left="4952" w:hanging="360"/>
      </w:pPr>
    </w:lvl>
    <w:lvl w:ilvl="6" w:tplc="0416000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160003">
      <w:start w:val="1"/>
      <w:numFmt w:val="decimal"/>
      <w:lvlText w:val="%8."/>
      <w:lvlJc w:val="left"/>
      <w:pPr>
        <w:tabs>
          <w:tab w:val="num" w:pos="6392"/>
        </w:tabs>
        <w:ind w:left="6392" w:hanging="360"/>
      </w:pPr>
    </w:lvl>
    <w:lvl w:ilvl="8" w:tplc="04160005">
      <w:start w:val="1"/>
      <w:numFmt w:val="decimal"/>
      <w:lvlText w:val="%9."/>
      <w:lvlJc w:val="left"/>
      <w:pPr>
        <w:tabs>
          <w:tab w:val="num" w:pos="7112"/>
        </w:tabs>
        <w:ind w:left="7112" w:hanging="360"/>
      </w:pPr>
    </w:lvl>
  </w:abstractNum>
  <w:abstractNum w:abstractNumId="1">
    <w:nsid w:val="16D805C4"/>
    <w:multiLevelType w:val="hybridMultilevel"/>
    <w:tmpl w:val="5030A402"/>
    <w:lvl w:ilvl="0" w:tplc="09AEBC1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2F27BE"/>
    <w:multiLevelType w:val="hybridMultilevel"/>
    <w:tmpl w:val="77D804AE"/>
    <w:lvl w:ilvl="0" w:tplc="B058CF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612D0"/>
    <w:rsid w:val="0001228F"/>
    <w:rsid w:val="00023A49"/>
    <w:rsid w:val="00030E12"/>
    <w:rsid w:val="000518CF"/>
    <w:rsid w:val="000815F6"/>
    <w:rsid w:val="000F5443"/>
    <w:rsid w:val="00115FF8"/>
    <w:rsid w:val="00161473"/>
    <w:rsid w:val="001817CE"/>
    <w:rsid w:val="0018316D"/>
    <w:rsid w:val="001A159A"/>
    <w:rsid w:val="001A601C"/>
    <w:rsid w:val="001F7297"/>
    <w:rsid w:val="00205E92"/>
    <w:rsid w:val="00231DCF"/>
    <w:rsid w:val="00257224"/>
    <w:rsid w:val="00290BE4"/>
    <w:rsid w:val="002A1944"/>
    <w:rsid w:val="002A2743"/>
    <w:rsid w:val="00324730"/>
    <w:rsid w:val="00342C2F"/>
    <w:rsid w:val="003628BF"/>
    <w:rsid w:val="00362F0D"/>
    <w:rsid w:val="003A682B"/>
    <w:rsid w:val="003C421A"/>
    <w:rsid w:val="0045595D"/>
    <w:rsid w:val="004B6547"/>
    <w:rsid w:val="004C0007"/>
    <w:rsid w:val="00525BF9"/>
    <w:rsid w:val="00526295"/>
    <w:rsid w:val="005D40FA"/>
    <w:rsid w:val="005E0589"/>
    <w:rsid w:val="005E5EEF"/>
    <w:rsid w:val="005E684E"/>
    <w:rsid w:val="005F5808"/>
    <w:rsid w:val="00622BF2"/>
    <w:rsid w:val="00632111"/>
    <w:rsid w:val="00654C6D"/>
    <w:rsid w:val="00682E7E"/>
    <w:rsid w:val="00697063"/>
    <w:rsid w:val="006C5560"/>
    <w:rsid w:val="00712293"/>
    <w:rsid w:val="00786323"/>
    <w:rsid w:val="007919B6"/>
    <w:rsid w:val="007B7E19"/>
    <w:rsid w:val="007C58B0"/>
    <w:rsid w:val="007D3C6A"/>
    <w:rsid w:val="008029C4"/>
    <w:rsid w:val="00811A73"/>
    <w:rsid w:val="008248CB"/>
    <w:rsid w:val="008276BD"/>
    <w:rsid w:val="00841314"/>
    <w:rsid w:val="0085793C"/>
    <w:rsid w:val="00863409"/>
    <w:rsid w:val="0087329E"/>
    <w:rsid w:val="009006E5"/>
    <w:rsid w:val="0091733E"/>
    <w:rsid w:val="009639B5"/>
    <w:rsid w:val="009735DE"/>
    <w:rsid w:val="009762A0"/>
    <w:rsid w:val="009D0589"/>
    <w:rsid w:val="00A00FE2"/>
    <w:rsid w:val="00A01E2F"/>
    <w:rsid w:val="00A11742"/>
    <w:rsid w:val="00A23D82"/>
    <w:rsid w:val="00AD35A7"/>
    <w:rsid w:val="00B1378A"/>
    <w:rsid w:val="00B27187"/>
    <w:rsid w:val="00B34699"/>
    <w:rsid w:val="00B61B10"/>
    <w:rsid w:val="00B77A8C"/>
    <w:rsid w:val="00B90F36"/>
    <w:rsid w:val="00BC512E"/>
    <w:rsid w:val="00BF6CB0"/>
    <w:rsid w:val="00C27971"/>
    <w:rsid w:val="00C4250A"/>
    <w:rsid w:val="00C77A4C"/>
    <w:rsid w:val="00C91EF4"/>
    <w:rsid w:val="00CF21E7"/>
    <w:rsid w:val="00D12AFF"/>
    <w:rsid w:val="00D137BD"/>
    <w:rsid w:val="00D23AE6"/>
    <w:rsid w:val="00D24621"/>
    <w:rsid w:val="00D75041"/>
    <w:rsid w:val="00DA7FC5"/>
    <w:rsid w:val="00DE629C"/>
    <w:rsid w:val="00E00D9D"/>
    <w:rsid w:val="00E30931"/>
    <w:rsid w:val="00E461A5"/>
    <w:rsid w:val="00E72FB8"/>
    <w:rsid w:val="00E7597C"/>
    <w:rsid w:val="00ED0521"/>
    <w:rsid w:val="00EE4903"/>
    <w:rsid w:val="00F22728"/>
    <w:rsid w:val="00F612D0"/>
    <w:rsid w:val="00F731C4"/>
    <w:rsid w:val="00F74FB7"/>
    <w:rsid w:val="00F96BA7"/>
    <w:rsid w:val="00FB6EAC"/>
    <w:rsid w:val="00FD435F"/>
    <w:rsid w:val="00FF0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2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F612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612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F612D0"/>
    <w:pPr>
      <w:ind w:left="720"/>
      <w:contextualSpacing/>
    </w:pPr>
  </w:style>
  <w:style w:type="table" w:styleId="Tabelacomgrade">
    <w:name w:val="Table Grid"/>
    <w:basedOn w:val="Tabelanormal"/>
    <w:uiPriority w:val="59"/>
    <w:rsid w:val="00F612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3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6B3BD-8C7C-42E1-80B1-49204936E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375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66</cp:revision>
  <cp:lastPrinted>2015-06-11T12:50:00Z</cp:lastPrinted>
  <dcterms:created xsi:type="dcterms:W3CDTF">2015-02-12T12:18:00Z</dcterms:created>
  <dcterms:modified xsi:type="dcterms:W3CDTF">2015-06-11T12:51:00Z</dcterms:modified>
</cp:coreProperties>
</file>