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DE629C">
        <w:rPr>
          <w:rFonts w:ascii="Arial" w:hAnsi="Arial" w:cs="Arial"/>
          <w:b/>
          <w:sz w:val="24"/>
          <w:szCs w:val="24"/>
        </w:rPr>
        <w:t>07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8BF">
        <w:rPr>
          <w:rFonts w:ascii="Arial" w:hAnsi="Arial" w:cs="Arial"/>
          <w:b/>
          <w:sz w:val="24"/>
          <w:szCs w:val="24"/>
        </w:rPr>
        <w:t>4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9D6C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5E5EEF" w:rsidRDefault="00ED0521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do Quadrado;</w:t>
            </w:r>
          </w:p>
          <w:p w:rsidR="003628BF" w:rsidRDefault="005E5EE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Quadrado;</w:t>
            </w:r>
          </w:p>
          <w:p w:rsidR="00863409" w:rsidRDefault="00863409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Amarelo e Vermelho.</w:t>
            </w:r>
          </w:p>
          <w:p w:rsidR="003628BF" w:rsidRPr="005E5EEF" w:rsidRDefault="003628BF" w:rsidP="005E5EEF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5E5EEF" w:rsidP="00DE629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Identificar a figura</w:t>
            </w:r>
            <w:r w:rsidR="00DE62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geométrica </w:t>
            </w:r>
            <w:r w:rsidR="00DE629C">
              <w:rPr>
                <w:rFonts w:ascii="Arial" w:hAnsi="Arial" w:cs="Arial"/>
                <w:color w:val="000000" w:themeColor="text1"/>
                <w:sz w:val="24"/>
                <w:szCs w:val="24"/>
              </w:rPr>
              <w:t>quadrado</w:t>
            </w:r>
            <w:proofErr w:type="gramEnd"/>
            <w:r w:rsidR="00DE629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628BF" w:rsidRDefault="005E5EE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por meio das musicas: Há uma casinha; Pombinha branca; Deus faz crescer o capim</w:t>
            </w:r>
            <w:r w:rsidR="003628BF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bom dia, boa tarde </w:t>
            </w:r>
            <w:r w:rsidR="003628BF">
              <w:rPr>
                <w:rFonts w:ascii="Arial" w:hAnsi="Arial" w:cs="Arial"/>
                <w:sz w:val="24"/>
                <w:szCs w:val="24"/>
              </w:rPr>
              <w:t>e outras;</w:t>
            </w: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Organizar as crianças em círculo, </w:t>
            </w:r>
            <w:r w:rsidR="005E5EEF" w:rsidRPr="005E5EEF">
              <w:rPr>
                <w:rFonts w:ascii="Arial" w:hAnsi="Arial" w:cs="Arial"/>
                <w:sz w:val="24"/>
                <w:szCs w:val="24"/>
              </w:rPr>
              <w:t xml:space="preserve">para ouvir o conto da historia </w:t>
            </w:r>
            <w:r w:rsidR="00863409">
              <w:rPr>
                <w:rFonts w:ascii="Arial" w:hAnsi="Arial" w:cs="Arial"/>
                <w:sz w:val="24"/>
                <w:szCs w:val="24"/>
              </w:rPr>
              <w:t xml:space="preserve">do quadrado, em seguida aplicar a tarefa, onde irão pintar a figura geométrica quadrado com giz de cera nas cores amarela </w:t>
            </w:r>
            <w:r w:rsidR="00DE629C">
              <w:rPr>
                <w:rFonts w:ascii="Arial" w:hAnsi="Arial" w:cs="Arial"/>
                <w:sz w:val="24"/>
                <w:szCs w:val="24"/>
              </w:rPr>
              <w:t>e colar palito de picolé vermelho nas extremidades do quadrado.</w:t>
            </w: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 w:rsidR="00863409">
              <w:rPr>
                <w:rFonts w:ascii="Arial" w:hAnsi="Arial" w:cs="Arial"/>
                <w:sz w:val="24"/>
                <w:szCs w:val="24"/>
              </w:rPr>
              <w:t>de pintura, colagem da figura geométrica quadrado;</w:t>
            </w:r>
          </w:p>
          <w:p w:rsidR="003628BF" w:rsidRP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 w:rsidR="00F96BA7" w:rsidRPr="005E5EEF">
              <w:rPr>
                <w:rFonts w:ascii="Arial" w:hAnsi="Arial" w:cs="Arial"/>
                <w:sz w:val="24"/>
                <w:szCs w:val="24"/>
              </w:rPr>
              <w:t xml:space="preserve"> placas,</w:t>
            </w:r>
            <w:r w:rsidR="00863409">
              <w:rPr>
                <w:rFonts w:ascii="Arial" w:hAnsi="Arial" w:cs="Arial"/>
                <w:sz w:val="24"/>
                <w:szCs w:val="24"/>
              </w:rPr>
              <w:t xml:space="preserve"> giz de cera, tesoura e Cola.</w:t>
            </w:r>
          </w:p>
          <w:p w:rsidR="00F612D0" w:rsidRPr="009762A0" w:rsidRDefault="00F612D0" w:rsidP="009D6C1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9D6C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E26ED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10</w:t>
      </w:r>
      <w:r w:rsidR="005E5EEF">
        <w:rPr>
          <w:rFonts w:ascii="Arial" w:hAnsi="Arial" w:cs="Arial"/>
          <w:b/>
          <w:sz w:val="24"/>
          <w:szCs w:val="24"/>
        </w:rPr>
        <w:t>/04/15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DE629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E5EEF" w:rsidRDefault="005E5EE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E5EEF" w:rsidRDefault="005E5EE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161473" w:rsidRDefault="00161473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“Um amor de confusão”;</w:t>
            </w:r>
          </w:p>
          <w:p w:rsidR="005E5EEF" w:rsidRDefault="005E5EE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</w:t>
            </w:r>
            <w:r w:rsidR="000518CF">
              <w:rPr>
                <w:rFonts w:ascii="Arial" w:hAnsi="Arial" w:cs="Arial"/>
                <w:sz w:val="24"/>
                <w:szCs w:val="24"/>
              </w:rPr>
              <w:t>informal;</w:t>
            </w:r>
          </w:p>
          <w:p w:rsidR="005E5EEF" w:rsidRDefault="000518C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Solidariedade.</w:t>
            </w:r>
          </w:p>
          <w:p w:rsidR="005E5EEF" w:rsidRPr="009762A0" w:rsidRDefault="005E5EEF" w:rsidP="00862861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161473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Identificar ações </w:t>
            </w:r>
            <w:r w:rsidR="00257224" w:rsidRPr="00161473">
              <w:rPr>
                <w:rFonts w:ascii="Arial" w:hAnsi="Arial" w:cs="Arial"/>
                <w:sz w:val="24"/>
                <w:szCs w:val="24"/>
              </w:rPr>
              <w:t>solidaria</w:t>
            </w:r>
            <w:r w:rsidR="00257224">
              <w:rPr>
                <w:rFonts w:ascii="Arial" w:hAnsi="Arial" w:cs="Arial"/>
                <w:sz w:val="24"/>
                <w:szCs w:val="24"/>
              </w:rPr>
              <w:t>s</w:t>
            </w:r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161473" w:rsidP="0086286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29C" w:rsidRPr="00161473">
              <w:rPr>
                <w:rFonts w:ascii="Arial" w:hAnsi="Arial" w:cs="Arial"/>
                <w:sz w:val="24"/>
                <w:szCs w:val="24"/>
              </w:rPr>
              <w:t>momentos divertidos por meio de músicas diversas</w:t>
            </w:r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5EEF" w:rsidRPr="00161473" w:rsidRDefault="005E5EEF" w:rsidP="0086286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Organizar as crianças em círculo, para ouvir 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 xml:space="preserve">o conto da historia “UM AMOR DE CONFUSÃO”, em seguida conversar com os alunos sobre </w:t>
            </w:r>
            <w:proofErr w:type="gramStart"/>
            <w:r w:rsidR="00161473" w:rsidRPr="00161473">
              <w:rPr>
                <w:rFonts w:ascii="Arial" w:hAnsi="Arial" w:cs="Arial"/>
                <w:sz w:val="24"/>
                <w:szCs w:val="24"/>
              </w:rPr>
              <w:t>a historia</w:t>
            </w:r>
            <w:proofErr w:type="gramEnd"/>
            <w:r w:rsidR="00161473" w:rsidRPr="00161473">
              <w:rPr>
                <w:rFonts w:ascii="Arial" w:hAnsi="Arial" w:cs="Arial"/>
                <w:sz w:val="24"/>
                <w:szCs w:val="24"/>
              </w:rPr>
              <w:t>, o que eles entendem por solidariedade, quais as ações dos personagens que fora solidárias e outros.</w:t>
            </w:r>
          </w:p>
          <w:p w:rsidR="005E5EEF" w:rsidRPr="00161473" w:rsidRDefault="005E5EEF" w:rsidP="0086286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dos personagens da historia;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EEF" w:rsidRPr="00161473" w:rsidRDefault="005E5EEF" w:rsidP="0016147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RECURSOS: Papel A4, 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casa de fantoche, placas, lápis de cor.</w:t>
            </w:r>
          </w:p>
          <w:p w:rsidR="00161473" w:rsidRPr="00161473" w:rsidRDefault="00161473" w:rsidP="0016147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5E5EEF" w:rsidP="008628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115FF8"/>
    <w:rsid w:val="00161473"/>
    <w:rsid w:val="0018316D"/>
    <w:rsid w:val="001A601C"/>
    <w:rsid w:val="001F7297"/>
    <w:rsid w:val="00231DCF"/>
    <w:rsid w:val="00257224"/>
    <w:rsid w:val="002A2743"/>
    <w:rsid w:val="002E59BD"/>
    <w:rsid w:val="00342C2F"/>
    <w:rsid w:val="003628BF"/>
    <w:rsid w:val="00525BF9"/>
    <w:rsid w:val="00526295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B7E19"/>
    <w:rsid w:val="007C58B0"/>
    <w:rsid w:val="008029C4"/>
    <w:rsid w:val="00811A73"/>
    <w:rsid w:val="00841314"/>
    <w:rsid w:val="00863409"/>
    <w:rsid w:val="0087329E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F6CB0"/>
    <w:rsid w:val="00C27971"/>
    <w:rsid w:val="00C4250A"/>
    <w:rsid w:val="00C77A4C"/>
    <w:rsid w:val="00D12AFF"/>
    <w:rsid w:val="00D137BD"/>
    <w:rsid w:val="00D24621"/>
    <w:rsid w:val="00DA7FC5"/>
    <w:rsid w:val="00DE629C"/>
    <w:rsid w:val="00E00D9D"/>
    <w:rsid w:val="00E26EDF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47</cp:revision>
  <cp:lastPrinted>2015-03-30T11:36:00Z</cp:lastPrinted>
  <dcterms:created xsi:type="dcterms:W3CDTF">2015-02-12T12:18:00Z</dcterms:created>
  <dcterms:modified xsi:type="dcterms:W3CDTF">2015-04-23T12:44:00Z</dcterms:modified>
</cp:coreProperties>
</file>