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45" w:rsidRPr="001A4745" w:rsidRDefault="001A4745">
      <w:pPr>
        <w:rPr>
          <w:rFonts w:ascii="Algerian" w:hAnsi="Algerian"/>
          <w:sz w:val="298"/>
        </w:rPr>
      </w:pPr>
      <w:r w:rsidRPr="001A4745">
        <w:rPr>
          <w:rFonts w:ascii="Algerian" w:hAnsi="Algerian"/>
          <w:sz w:val="298"/>
        </w:rPr>
        <w:t>08 DE MARÇO</w:t>
      </w:r>
    </w:p>
    <w:p w:rsidR="001A4745" w:rsidRPr="001A4745" w:rsidRDefault="001A4745">
      <w:pPr>
        <w:rPr>
          <w:rFonts w:ascii="Algerian" w:hAnsi="Algerian"/>
          <w:sz w:val="258"/>
        </w:rPr>
      </w:pPr>
      <w:r w:rsidRPr="001A4745">
        <w:rPr>
          <w:rFonts w:ascii="Algerian" w:hAnsi="Algerian"/>
          <w:sz w:val="258"/>
        </w:rPr>
        <w:lastRenderedPageBreak/>
        <w:t>DIA INTERNACI</w:t>
      </w:r>
      <w:r w:rsidRPr="001A4745">
        <w:rPr>
          <w:rFonts w:ascii="Algerian" w:hAnsi="Algerian"/>
          <w:sz w:val="258"/>
        </w:rPr>
        <w:lastRenderedPageBreak/>
        <w:t>ONAL DA MULHER</w:t>
      </w:r>
    </w:p>
    <w:p w:rsidR="001A4745" w:rsidRPr="001A4745" w:rsidRDefault="001A4745">
      <w:pPr>
        <w:rPr>
          <w:rFonts w:ascii="Algerian" w:hAnsi="Algerian"/>
          <w:sz w:val="298"/>
        </w:rPr>
      </w:pPr>
      <w:r w:rsidRPr="001A4745">
        <w:rPr>
          <w:rFonts w:ascii="Algerian" w:hAnsi="Algerian"/>
          <w:sz w:val="258"/>
        </w:rPr>
        <w:lastRenderedPageBreak/>
        <w:t>PARABÉNS MULHERES</w:t>
      </w:r>
      <w:proofErr w:type="gramStart"/>
      <w:r w:rsidRPr="001A4745">
        <w:rPr>
          <w:rFonts w:ascii="Algerian" w:hAnsi="Algerian"/>
          <w:sz w:val="298"/>
        </w:rPr>
        <w:t>!</w:t>
      </w:r>
      <w:proofErr w:type="gramEnd"/>
    </w:p>
    <w:sectPr w:rsidR="001A4745" w:rsidRPr="001A4745" w:rsidSect="001A474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1A4745"/>
    <w:rsid w:val="00154A72"/>
    <w:rsid w:val="001A4745"/>
    <w:rsid w:val="0070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</cp:revision>
  <cp:lastPrinted>2015-02-26T11:46:00Z</cp:lastPrinted>
  <dcterms:created xsi:type="dcterms:W3CDTF">2015-02-26T11:42:00Z</dcterms:created>
  <dcterms:modified xsi:type="dcterms:W3CDTF">2015-02-26T11:54:00Z</dcterms:modified>
</cp:coreProperties>
</file>