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9C" w:rsidRPr="00A13C18" w:rsidRDefault="00C50AAE" w:rsidP="00E50C9C">
      <w:pPr>
        <w:jc w:val="center"/>
        <w:rPr>
          <w:rFonts w:ascii="Arial" w:hAnsi="Arial" w:cs="Arial"/>
          <w:b/>
          <w:sz w:val="44"/>
          <w:szCs w:val="24"/>
        </w:rPr>
      </w:pPr>
      <w:r w:rsidRPr="00A13C18">
        <w:rPr>
          <w:rFonts w:ascii="Arial" w:hAnsi="Arial" w:cs="Arial"/>
          <w:b/>
          <w:sz w:val="44"/>
          <w:szCs w:val="24"/>
        </w:rPr>
        <w:t>PLANO DE CURSO 2014</w:t>
      </w:r>
    </w:p>
    <w:p w:rsidR="00C50AAE" w:rsidRPr="00A13C18" w:rsidRDefault="00BA59E5" w:rsidP="00C50AA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</w:t>
      </w:r>
      <w:r w:rsidR="00C50AAE" w:rsidRPr="00A13C18">
        <w:rPr>
          <w:rFonts w:ascii="Arial" w:hAnsi="Arial" w:cs="Arial"/>
          <w:b/>
          <w:sz w:val="32"/>
          <w:szCs w:val="32"/>
        </w:rPr>
        <w:t>II BIMESTRE:</w:t>
      </w:r>
      <w:r w:rsidR="00C50AAE" w:rsidRPr="00A13C18">
        <w:rPr>
          <w:rFonts w:ascii="Arial" w:hAnsi="Arial" w:cs="Arial"/>
          <w:sz w:val="32"/>
          <w:szCs w:val="32"/>
        </w:rPr>
        <w:t xml:space="preserve"> </w:t>
      </w:r>
      <w:r w:rsidR="002A3C0A" w:rsidRPr="002A3C0A">
        <w:rPr>
          <w:rFonts w:ascii="Arial" w:hAnsi="Arial" w:cs="Arial"/>
          <w:sz w:val="32"/>
          <w:szCs w:val="32"/>
        </w:rPr>
        <w:t>04/08 a 20/10</w:t>
      </w:r>
      <w:r w:rsidR="00C50AAE" w:rsidRPr="006D64B7">
        <w:rPr>
          <w:rFonts w:ascii="Arial" w:hAnsi="Arial" w:cs="Arial"/>
          <w:color w:val="FF0000"/>
          <w:sz w:val="32"/>
          <w:szCs w:val="32"/>
        </w:rPr>
        <w:tab/>
      </w:r>
      <w:r w:rsidR="00C50AAE" w:rsidRPr="00A13C18">
        <w:rPr>
          <w:rFonts w:ascii="Arial" w:hAnsi="Arial" w:cs="Arial"/>
          <w:sz w:val="32"/>
          <w:szCs w:val="32"/>
        </w:rPr>
        <w:tab/>
      </w:r>
      <w:r w:rsidR="00C50AAE" w:rsidRPr="00A13C18">
        <w:rPr>
          <w:rFonts w:ascii="Arial" w:hAnsi="Arial" w:cs="Arial"/>
          <w:b/>
          <w:sz w:val="32"/>
          <w:szCs w:val="32"/>
        </w:rPr>
        <w:t>TURMA:</w:t>
      </w:r>
      <w:r w:rsidR="00C50AAE" w:rsidRPr="00A13C18">
        <w:rPr>
          <w:rFonts w:ascii="Arial" w:hAnsi="Arial" w:cs="Arial"/>
          <w:sz w:val="32"/>
          <w:szCs w:val="32"/>
        </w:rPr>
        <w:t xml:space="preserve"> I PERÍODO</w:t>
      </w:r>
    </w:p>
    <w:p w:rsidR="00E50C9C" w:rsidRDefault="00E50C9C" w:rsidP="00E50C9C">
      <w:pPr>
        <w:rPr>
          <w:rFonts w:ascii="Arial" w:hAnsi="Arial" w:cs="Arial"/>
          <w:sz w:val="38"/>
          <w:szCs w:val="24"/>
        </w:rPr>
      </w:pPr>
      <w:r w:rsidRPr="00A13C18">
        <w:rPr>
          <w:rFonts w:ascii="Arial" w:hAnsi="Arial" w:cs="Arial"/>
          <w:b/>
          <w:sz w:val="38"/>
          <w:szCs w:val="24"/>
        </w:rPr>
        <w:t>PROFESSORAS:</w:t>
      </w:r>
      <w:r w:rsidRPr="00A13C18">
        <w:rPr>
          <w:rFonts w:ascii="Arial" w:hAnsi="Arial" w:cs="Arial"/>
          <w:sz w:val="38"/>
          <w:szCs w:val="24"/>
        </w:rPr>
        <w:t xml:space="preserve"> </w:t>
      </w:r>
      <w:proofErr w:type="spellStart"/>
      <w:r w:rsidRPr="00A13C18">
        <w:rPr>
          <w:rFonts w:ascii="Arial" w:hAnsi="Arial" w:cs="Arial"/>
          <w:sz w:val="38"/>
          <w:szCs w:val="24"/>
        </w:rPr>
        <w:t>Acátia</w:t>
      </w:r>
      <w:proofErr w:type="spellEnd"/>
      <w:r w:rsidRPr="00A13C18">
        <w:rPr>
          <w:rFonts w:ascii="Arial" w:hAnsi="Arial" w:cs="Arial"/>
          <w:sz w:val="38"/>
          <w:szCs w:val="24"/>
        </w:rPr>
        <w:t xml:space="preserve"> e Shirley</w:t>
      </w:r>
    </w:p>
    <w:p w:rsidR="00B72C3C" w:rsidRPr="00A13C18" w:rsidRDefault="00B72C3C" w:rsidP="00E50C9C">
      <w:pPr>
        <w:rPr>
          <w:rFonts w:ascii="Arial" w:hAnsi="Arial" w:cs="Arial"/>
          <w:sz w:val="38"/>
          <w:szCs w:val="24"/>
        </w:rPr>
      </w:pPr>
    </w:p>
    <w:p w:rsidR="00C50AAE" w:rsidRPr="00A13C18" w:rsidRDefault="00C50AAE" w:rsidP="00E50C9C">
      <w:pPr>
        <w:jc w:val="both"/>
        <w:rPr>
          <w:rFonts w:ascii="Arial" w:hAnsi="Arial" w:cs="Arial"/>
          <w:sz w:val="32"/>
          <w:szCs w:val="32"/>
        </w:rPr>
      </w:pPr>
    </w:p>
    <w:p w:rsidR="00E50C9C" w:rsidRPr="00A13C18" w:rsidRDefault="00E50C9C" w:rsidP="00E50C9C">
      <w:pPr>
        <w:jc w:val="both"/>
        <w:rPr>
          <w:rFonts w:ascii="Arial" w:hAnsi="Arial" w:cs="Arial"/>
          <w:sz w:val="32"/>
          <w:szCs w:val="32"/>
        </w:rPr>
      </w:pPr>
      <w:r w:rsidRPr="00A13C18">
        <w:rPr>
          <w:rFonts w:ascii="Arial" w:hAnsi="Arial" w:cs="Arial"/>
          <w:sz w:val="32"/>
          <w:szCs w:val="32"/>
        </w:rPr>
        <w:t>Conteúdo:</w:t>
      </w:r>
    </w:p>
    <w:p w:rsidR="00E50C9C" w:rsidRPr="00E5415F" w:rsidRDefault="00E50C9C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415F">
        <w:rPr>
          <w:rFonts w:ascii="Arial" w:hAnsi="Arial" w:cs="Arial"/>
          <w:sz w:val="24"/>
          <w:szCs w:val="24"/>
        </w:rPr>
        <w:t>Projeto: “</w:t>
      </w:r>
      <w:r w:rsidR="002A3C0A" w:rsidRPr="00E5415F">
        <w:rPr>
          <w:rFonts w:ascii="Arial" w:hAnsi="Arial" w:cs="Arial"/>
          <w:sz w:val="24"/>
          <w:szCs w:val="24"/>
        </w:rPr>
        <w:t>Aprendendo com arte</w:t>
      </w:r>
      <w:r w:rsidRPr="00E5415F">
        <w:rPr>
          <w:rFonts w:ascii="Arial" w:hAnsi="Arial" w:cs="Arial"/>
          <w:sz w:val="24"/>
          <w:szCs w:val="24"/>
        </w:rPr>
        <w:t>”;</w:t>
      </w:r>
    </w:p>
    <w:p w:rsidR="00E50C9C" w:rsidRPr="00E5415F" w:rsidRDefault="002A3C0A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415F">
        <w:rPr>
          <w:rFonts w:ascii="Arial" w:hAnsi="Arial" w:cs="Arial"/>
          <w:sz w:val="24"/>
          <w:szCs w:val="24"/>
        </w:rPr>
        <w:t>Dia da família</w:t>
      </w:r>
      <w:r w:rsidR="00E50C9C" w:rsidRPr="00E5415F">
        <w:rPr>
          <w:rFonts w:ascii="Arial" w:hAnsi="Arial" w:cs="Arial"/>
          <w:sz w:val="24"/>
          <w:szCs w:val="24"/>
        </w:rPr>
        <w:t>;</w:t>
      </w:r>
    </w:p>
    <w:p w:rsidR="00E50C9C" w:rsidRPr="00E5415F" w:rsidRDefault="002A3C0A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415F">
        <w:rPr>
          <w:rFonts w:ascii="Arial" w:hAnsi="Arial" w:cs="Arial"/>
          <w:sz w:val="24"/>
          <w:szCs w:val="24"/>
        </w:rPr>
        <w:t xml:space="preserve">Folclore: </w:t>
      </w:r>
      <w:proofErr w:type="gramStart"/>
      <w:r w:rsidRPr="00E5415F">
        <w:rPr>
          <w:rFonts w:ascii="Arial" w:hAnsi="Arial" w:cs="Arial"/>
          <w:sz w:val="24"/>
          <w:szCs w:val="24"/>
        </w:rPr>
        <w:t>historias,</w:t>
      </w:r>
      <w:proofErr w:type="gramEnd"/>
      <w:r w:rsidRPr="00E5415F">
        <w:rPr>
          <w:rFonts w:ascii="Arial" w:hAnsi="Arial" w:cs="Arial"/>
          <w:sz w:val="24"/>
          <w:szCs w:val="24"/>
        </w:rPr>
        <w:t xml:space="preserve"> lendas, parlendas, trava-línguas, brincadeiras populares e músicas.</w:t>
      </w:r>
      <w:r w:rsidR="00C50AAE" w:rsidRPr="00E5415F">
        <w:rPr>
          <w:rFonts w:ascii="Arial" w:hAnsi="Arial" w:cs="Arial"/>
          <w:sz w:val="24"/>
          <w:szCs w:val="24"/>
        </w:rPr>
        <w:t>”</w:t>
      </w:r>
      <w:r w:rsidR="00E50C9C" w:rsidRPr="00E5415F">
        <w:rPr>
          <w:rFonts w:ascii="Arial" w:hAnsi="Arial" w:cs="Arial"/>
          <w:sz w:val="24"/>
          <w:szCs w:val="24"/>
        </w:rPr>
        <w:t>;</w:t>
      </w:r>
    </w:p>
    <w:p w:rsidR="00E50C9C" w:rsidRPr="00E5415F" w:rsidRDefault="002A3C0A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415F">
        <w:rPr>
          <w:rFonts w:ascii="Arial" w:hAnsi="Arial" w:cs="Arial"/>
          <w:sz w:val="24"/>
          <w:szCs w:val="24"/>
        </w:rPr>
        <w:t>Cor: branca</w:t>
      </w:r>
      <w:r w:rsidR="00E50C9C" w:rsidRPr="00E5415F">
        <w:rPr>
          <w:rFonts w:ascii="Arial" w:hAnsi="Arial" w:cs="Arial"/>
          <w:sz w:val="24"/>
          <w:szCs w:val="24"/>
        </w:rPr>
        <w:t>;</w:t>
      </w:r>
    </w:p>
    <w:p w:rsidR="00E50C9C" w:rsidRPr="00E5415F" w:rsidRDefault="00E50C9C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415F">
        <w:rPr>
          <w:rFonts w:ascii="Arial" w:hAnsi="Arial" w:cs="Arial"/>
          <w:sz w:val="24"/>
          <w:szCs w:val="24"/>
        </w:rPr>
        <w:t xml:space="preserve">Valor: </w:t>
      </w:r>
      <w:r w:rsidR="002A3C0A" w:rsidRPr="00E5415F">
        <w:rPr>
          <w:rFonts w:ascii="Arial" w:hAnsi="Arial" w:cs="Arial"/>
          <w:sz w:val="24"/>
          <w:szCs w:val="24"/>
        </w:rPr>
        <w:t>Dedicação</w:t>
      </w:r>
      <w:r w:rsidRPr="00E5415F">
        <w:rPr>
          <w:rFonts w:ascii="Arial" w:hAnsi="Arial" w:cs="Arial"/>
          <w:sz w:val="24"/>
          <w:szCs w:val="24"/>
        </w:rPr>
        <w:t>;</w:t>
      </w:r>
    </w:p>
    <w:p w:rsidR="00E50C9C" w:rsidRPr="00E5415F" w:rsidRDefault="002A3C0A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415F">
        <w:rPr>
          <w:rFonts w:ascii="Arial" w:hAnsi="Arial" w:cs="Arial"/>
          <w:sz w:val="24"/>
          <w:szCs w:val="24"/>
        </w:rPr>
        <w:t>Forma geométrica: Triangulo</w:t>
      </w:r>
      <w:r w:rsidR="00E50C9C" w:rsidRPr="00E5415F">
        <w:rPr>
          <w:rFonts w:ascii="Arial" w:hAnsi="Arial" w:cs="Arial"/>
          <w:sz w:val="24"/>
          <w:szCs w:val="24"/>
        </w:rPr>
        <w:t>;</w:t>
      </w:r>
    </w:p>
    <w:p w:rsidR="00E50C9C" w:rsidRPr="00E5415F" w:rsidRDefault="00E50C9C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415F">
        <w:rPr>
          <w:rFonts w:ascii="Arial" w:hAnsi="Arial" w:cs="Arial"/>
          <w:sz w:val="24"/>
          <w:szCs w:val="24"/>
        </w:rPr>
        <w:t xml:space="preserve">Apresentação das vogais </w:t>
      </w:r>
      <w:r w:rsidR="002A3C0A" w:rsidRPr="00E5415F">
        <w:rPr>
          <w:rFonts w:ascii="Arial" w:hAnsi="Arial" w:cs="Arial"/>
          <w:sz w:val="24"/>
          <w:szCs w:val="24"/>
        </w:rPr>
        <w:t>I e O</w:t>
      </w:r>
      <w:r w:rsidRPr="00E5415F">
        <w:rPr>
          <w:rFonts w:ascii="Arial" w:hAnsi="Arial" w:cs="Arial"/>
          <w:sz w:val="24"/>
          <w:szCs w:val="24"/>
        </w:rPr>
        <w:t>;</w:t>
      </w:r>
    </w:p>
    <w:p w:rsidR="00E50C9C" w:rsidRPr="00E5415F" w:rsidRDefault="00E50C9C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415F">
        <w:rPr>
          <w:rFonts w:ascii="Arial" w:hAnsi="Arial" w:cs="Arial"/>
          <w:sz w:val="24"/>
          <w:szCs w:val="24"/>
        </w:rPr>
        <w:t xml:space="preserve">Apresentação dos numerais </w:t>
      </w:r>
      <w:proofErr w:type="gramStart"/>
      <w:r w:rsidR="002A3C0A" w:rsidRPr="00E5415F">
        <w:rPr>
          <w:rFonts w:ascii="Arial" w:hAnsi="Arial" w:cs="Arial"/>
          <w:sz w:val="24"/>
          <w:szCs w:val="24"/>
        </w:rPr>
        <w:t>3</w:t>
      </w:r>
      <w:proofErr w:type="gramEnd"/>
      <w:r w:rsidR="002A3C0A" w:rsidRPr="00E5415F">
        <w:rPr>
          <w:rFonts w:ascii="Arial" w:hAnsi="Arial" w:cs="Arial"/>
          <w:sz w:val="24"/>
          <w:szCs w:val="24"/>
        </w:rPr>
        <w:t xml:space="preserve"> e 4</w:t>
      </w:r>
      <w:r w:rsidRPr="00E5415F">
        <w:rPr>
          <w:rFonts w:ascii="Arial" w:hAnsi="Arial" w:cs="Arial"/>
          <w:sz w:val="24"/>
          <w:szCs w:val="24"/>
        </w:rPr>
        <w:t>;</w:t>
      </w:r>
    </w:p>
    <w:p w:rsidR="002A3C0A" w:rsidRPr="00E5415F" w:rsidRDefault="002A3C0A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415F">
        <w:rPr>
          <w:rFonts w:ascii="Arial" w:hAnsi="Arial" w:cs="Arial"/>
          <w:sz w:val="24"/>
          <w:szCs w:val="24"/>
        </w:rPr>
        <w:t>Dia da Árvore: plantar girassol no pátio do CMEI;</w:t>
      </w:r>
    </w:p>
    <w:p w:rsidR="002A3C0A" w:rsidRPr="00E5415F" w:rsidRDefault="002A3C0A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415F">
        <w:rPr>
          <w:rFonts w:ascii="Arial" w:hAnsi="Arial" w:cs="Arial"/>
          <w:sz w:val="24"/>
          <w:szCs w:val="24"/>
        </w:rPr>
        <w:t>Dia trânsito;</w:t>
      </w:r>
    </w:p>
    <w:p w:rsidR="002A3C0A" w:rsidRPr="00E5415F" w:rsidRDefault="002A3C0A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415F">
        <w:rPr>
          <w:rFonts w:ascii="Arial" w:hAnsi="Arial" w:cs="Arial"/>
          <w:sz w:val="24"/>
          <w:szCs w:val="24"/>
        </w:rPr>
        <w:t>Escrita do nome (letra inicial);</w:t>
      </w:r>
    </w:p>
    <w:p w:rsidR="002A3C0A" w:rsidRPr="00E5415F" w:rsidRDefault="002A3C0A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415F">
        <w:rPr>
          <w:rFonts w:ascii="Arial" w:hAnsi="Arial" w:cs="Arial"/>
          <w:sz w:val="24"/>
          <w:szCs w:val="24"/>
        </w:rPr>
        <w:t>Estações do ano;</w:t>
      </w:r>
    </w:p>
    <w:p w:rsidR="002A3C0A" w:rsidRPr="00E5415F" w:rsidRDefault="002A3C0A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415F">
        <w:rPr>
          <w:rFonts w:ascii="Arial" w:hAnsi="Arial" w:cs="Arial"/>
          <w:sz w:val="24"/>
          <w:szCs w:val="24"/>
        </w:rPr>
        <w:t>Independência do Brasil;</w:t>
      </w:r>
    </w:p>
    <w:p w:rsidR="00E50C9C" w:rsidRPr="00E5415F" w:rsidRDefault="00E50C9C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415F">
        <w:rPr>
          <w:rFonts w:ascii="Arial" w:hAnsi="Arial" w:cs="Arial"/>
          <w:sz w:val="24"/>
          <w:szCs w:val="24"/>
        </w:rPr>
        <w:t>Músicas</w:t>
      </w:r>
      <w:r w:rsidR="00C50AAE" w:rsidRPr="00E5415F">
        <w:rPr>
          <w:rFonts w:ascii="Arial" w:hAnsi="Arial" w:cs="Arial"/>
          <w:sz w:val="24"/>
          <w:szCs w:val="24"/>
        </w:rPr>
        <w:t xml:space="preserve"> e danças</w:t>
      </w:r>
      <w:r w:rsidRPr="00E5415F">
        <w:rPr>
          <w:rFonts w:ascii="Arial" w:hAnsi="Arial" w:cs="Arial"/>
          <w:sz w:val="24"/>
          <w:szCs w:val="24"/>
        </w:rPr>
        <w:t>;</w:t>
      </w:r>
    </w:p>
    <w:p w:rsidR="00E50C9C" w:rsidRPr="00E5415F" w:rsidRDefault="00E50C9C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415F">
        <w:rPr>
          <w:rFonts w:ascii="Arial" w:hAnsi="Arial" w:cs="Arial"/>
          <w:sz w:val="24"/>
          <w:szCs w:val="24"/>
        </w:rPr>
        <w:t xml:space="preserve">Datas comemorativas: </w:t>
      </w:r>
      <w:r w:rsidR="00A417B7" w:rsidRPr="00E5415F">
        <w:rPr>
          <w:rFonts w:ascii="Arial" w:hAnsi="Arial" w:cs="Arial"/>
          <w:sz w:val="24"/>
          <w:szCs w:val="24"/>
        </w:rPr>
        <w:t>Dia dos pais; Dia do estudante; folclore; dia da infância; Independência do Brasil, dia do trânsito, primavera; criação do estado do Tocantins; Dia das Cria</w:t>
      </w:r>
      <w:r w:rsidR="00643982">
        <w:rPr>
          <w:rFonts w:ascii="Arial" w:hAnsi="Arial" w:cs="Arial"/>
          <w:sz w:val="24"/>
          <w:szCs w:val="24"/>
        </w:rPr>
        <w:t>n</w:t>
      </w:r>
      <w:r w:rsidR="00A417B7" w:rsidRPr="00E5415F">
        <w:rPr>
          <w:rFonts w:ascii="Arial" w:hAnsi="Arial" w:cs="Arial"/>
          <w:sz w:val="24"/>
          <w:szCs w:val="24"/>
        </w:rPr>
        <w:t>ças e dia do professor;</w:t>
      </w:r>
    </w:p>
    <w:p w:rsidR="00C50AAE" w:rsidRPr="00E5415F" w:rsidRDefault="00C50AAE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415F">
        <w:rPr>
          <w:rFonts w:ascii="Arial" w:hAnsi="Arial" w:cs="Arial"/>
          <w:sz w:val="24"/>
          <w:szCs w:val="24"/>
        </w:rPr>
        <w:t>Colagem;</w:t>
      </w:r>
    </w:p>
    <w:p w:rsidR="00C50AAE" w:rsidRPr="00E5415F" w:rsidRDefault="00C50AAE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415F">
        <w:rPr>
          <w:rFonts w:ascii="Arial" w:hAnsi="Arial" w:cs="Arial"/>
          <w:sz w:val="24"/>
          <w:szCs w:val="24"/>
        </w:rPr>
        <w:t>Modelagem;</w:t>
      </w:r>
    </w:p>
    <w:p w:rsidR="00C50AAE" w:rsidRPr="00E5415F" w:rsidRDefault="00C50AAE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E5415F">
        <w:rPr>
          <w:rFonts w:ascii="Arial" w:hAnsi="Arial" w:cs="Arial"/>
          <w:sz w:val="24"/>
          <w:szCs w:val="24"/>
        </w:rPr>
        <w:t>Brincadeira livres</w:t>
      </w:r>
      <w:proofErr w:type="gramEnd"/>
      <w:r w:rsidRPr="00E5415F">
        <w:rPr>
          <w:rFonts w:ascii="Arial" w:hAnsi="Arial" w:cs="Arial"/>
          <w:sz w:val="24"/>
          <w:szCs w:val="24"/>
        </w:rPr>
        <w:t xml:space="preserve"> e dirigidas;</w:t>
      </w:r>
    </w:p>
    <w:p w:rsidR="00C50AAE" w:rsidRPr="00E5415F" w:rsidRDefault="00C50AAE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415F">
        <w:rPr>
          <w:rFonts w:ascii="Arial" w:hAnsi="Arial" w:cs="Arial"/>
          <w:sz w:val="24"/>
          <w:szCs w:val="24"/>
        </w:rPr>
        <w:t>Momento cívico.</w:t>
      </w:r>
    </w:p>
    <w:p w:rsidR="00A13C18" w:rsidRPr="00E5415F" w:rsidRDefault="00A13C18" w:rsidP="00A13C1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A13C18" w:rsidRPr="00A13C18" w:rsidRDefault="00A13C18" w:rsidP="00A13C18">
      <w:pPr>
        <w:jc w:val="both"/>
        <w:rPr>
          <w:rFonts w:ascii="Arial" w:hAnsi="Arial" w:cs="Arial"/>
          <w:sz w:val="32"/>
          <w:szCs w:val="32"/>
        </w:rPr>
      </w:pPr>
      <w:r w:rsidRPr="00A13C18">
        <w:rPr>
          <w:rFonts w:ascii="Arial" w:hAnsi="Arial" w:cs="Arial"/>
          <w:sz w:val="32"/>
          <w:szCs w:val="32"/>
        </w:rPr>
        <w:t>Competências:</w:t>
      </w:r>
    </w:p>
    <w:p w:rsidR="00A13C18" w:rsidRPr="00E5415F" w:rsidRDefault="00E5415F" w:rsidP="00A13C1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 capaz de identificar cores, números, formas geométricas;</w:t>
      </w:r>
    </w:p>
    <w:p w:rsidR="00E5415F" w:rsidRPr="00E5415F" w:rsidRDefault="00E5415F" w:rsidP="00A13C1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Reconhecer as vogais </w:t>
      </w:r>
      <w:proofErr w:type="gramStart"/>
      <w:r>
        <w:rPr>
          <w:rFonts w:ascii="Arial" w:hAnsi="Arial" w:cs="Arial"/>
          <w:sz w:val="24"/>
          <w:szCs w:val="24"/>
        </w:rPr>
        <w:t>A,</w:t>
      </w:r>
      <w:proofErr w:type="gramEnd"/>
      <w:r>
        <w:rPr>
          <w:rFonts w:ascii="Arial" w:hAnsi="Arial" w:cs="Arial"/>
          <w:sz w:val="24"/>
          <w:szCs w:val="24"/>
        </w:rPr>
        <w:t>E,I e O e a primeira letra do próprio nome;</w:t>
      </w:r>
    </w:p>
    <w:p w:rsidR="00E5415F" w:rsidRPr="00E5415F" w:rsidRDefault="00E5415F" w:rsidP="00A13C1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Perceber-se com uma pessoa capaz de desenvolver obras artísticas valorizando sua criatividade;</w:t>
      </w:r>
    </w:p>
    <w:p w:rsidR="00E5415F" w:rsidRPr="00E5415F" w:rsidRDefault="00E5415F" w:rsidP="00A13C1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Ser capaz de identificar cores; números e formas geométricas;</w:t>
      </w:r>
    </w:p>
    <w:p w:rsidR="00E5415F" w:rsidRPr="00783E48" w:rsidRDefault="00E5415F" w:rsidP="00A13C1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Perceber-se com uma pessoa capaz de desenvolver obras artísticas valorizando sua criativ</w:t>
      </w:r>
      <w:r w:rsidR="00783E48">
        <w:rPr>
          <w:rFonts w:ascii="Arial" w:hAnsi="Arial" w:cs="Arial"/>
          <w:sz w:val="24"/>
          <w:szCs w:val="24"/>
        </w:rPr>
        <w:t>idade;</w:t>
      </w:r>
    </w:p>
    <w:p w:rsidR="00783E48" w:rsidRPr="00E5415F" w:rsidRDefault="00783E48" w:rsidP="00A13C1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Desenvolver o raciocínio lógico por meio das artes e atividades lúdicas.</w:t>
      </w:r>
    </w:p>
    <w:p w:rsidR="00A13C18" w:rsidRDefault="00A13C18" w:rsidP="005553A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A13C18" w:rsidRDefault="00A13C18" w:rsidP="00B816CE">
      <w:pPr>
        <w:tabs>
          <w:tab w:val="left" w:pos="289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Habilidades</w:t>
      </w:r>
      <w:r w:rsidRPr="00DA0AD7">
        <w:rPr>
          <w:rFonts w:ascii="Arial" w:hAnsi="Arial" w:cs="Arial"/>
          <w:sz w:val="32"/>
          <w:szCs w:val="32"/>
        </w:rPr>
        <w:t>:</w:t>
      </w:r>
      <w:r w:rsidR="00B816CE">
        <w:rPr>
          <w:rFonts w:ascii="Arial" w:hAnsi="Arial" w:cs="Arial"/>
          <w:sz w:val="32"/>
          <w:szCs w:val="32"/>
        </w:rPr>
        <w:tab/>
      </w:r>
    </w:p>
    <w:p w:rsidR="00A527FC" w:rsidRPr="00081472" w:rsidRDefault="00081472" w:rsidP="00783E4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Desenvolver a coordenação motora fina, a percepção visual, auditiva e oralidade;</w:t>
      </w:r>
    </w:p>
    <w:p w:rsidR="00081472" w:rsidRPr="00081472" w:rsidRDefault="00081472" w:rsidP="00783E4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Despertar o interesse pelas datas comemorativas e valores sociais;</w:t>
      </w:r>
    </w:p>
    <w:p w:rsidR="00081472" w:rsidRPr="005F7C75" w:rsidRDefault="00081472" w:rsidP="00783E4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Resgatar nossa cultura, os nossos valores e garantir as tradições às outras</w:t>
      </w:r>
      <w:r w:rsidR="005F7C75">
        <w:rPr>
          <w:rFonts w:ascii="Arial" w:hAnsi="Arial" w:cs="Arial"/>
          <w:sz w:val="24"/>
          <w:szCs w:val="24"/>
        </w:rPr>
        <w:t xml:space="preserve"> gerações;</w:t>
      </w:r>
    </w:p>
    <w:p w:rsidR="005F7C75" w:rsidRPr="005F7C75" w:rsidRDefault="005F7C75" w:rsidP="00783E4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 conhecimento do folclore brasileiro, identificando suas características e valores;</w:t>
      </w:r>
    </w:p>
    <w:p w:rsidR="005F7C75" w:rsidRPr="005F7C75" w:rsidRDefault="005F7C75" w:rsidP="00783E4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Conhecer e valorizar os diversos tipos de artes;</w:t>
      </w:r>
    </w:p>
    <w:p w:rsidR="005F7C75" w:rsidRPr="005F7C75" w:rsidRDefault="005F7C75" w:rsidP="00783E4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Identificar a figura geométrica </w:t>
      </w:r>
      <w:proofErr w:type="gramStart"/>
      <w:r>
        <w:rPr>
          <w:rFonts w:ascii="Arial" w:hAnsi="Arial" w:cs="Arial"/>
          <w:sz w:val="24"/>
          <w:szCs w:val="24"/>
        </w:rPr>
        <w:t>triangulo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5F7C75" w:rsidRPr="005F7C75" w:rsidRDefault="005F7C75" w:rsidP="00783E4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Reconhecer a cor branca;</w:t>
      </w:r>
    </w:p>
    <w:p w:rsidR="005F7C75" w:rsidRPr="005F7C75" w:rsidRDefault="005F7C75" w:rsidP="00783E4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Valorizando a importância da figura paterna para desenvolvimento humano;</w:t>
      </w:r>
    </w:p>
    <w:p w:rsidR="005F7C75" w:rsidRPr="005F7C75" w:rsidRDefault="005F7C75" w:rsidP="00783E4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Conhecer as regras básicas do trânsito;</w:t>
      </w:r>
    </w:p>
    <w:p w:rsidR="005F7C75" w:rsidRPr="005F7C75" w:rsidRDefault="005F7C75" w:rsidP="00783E4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Desenvolver conceitos numéricos;</w:t>
      </w:r>
    </w:p>
    <w:p w:rsidR="005F7C75" w:rsidRPr="005F7C75" w:rsidRDefault="005F7C75" w:rsidP="00783E4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Reconhecer as vogais I e O;</w:t>
      </w:r>
    </w:p>
    <w:p w:rsidR="005F7C75" w:rsidRPr="005F7C75" w:rsidRDefault="005F7C75" w:rsidP="005F7C7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Observar as estações, enfatizando a primavera;</w:t>
      </w:r>
    </w:p>
    <w:p w:rsidR="005F7C75" w:rsidRPr="005F7C75" w:rsidRDefault="005F7C75" w:rsidP="005F7C7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Despertar na criança o sentimento de patriotismo.</w:t>
      </w:r>
    </w:p>
    <w:p w:rsidR="004955B2" w:rsidRDefault="004955B2" w:rsidP="004955B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Metodologia:</w:t>
      </w:r>
    </w:p>
    <w:p w:rsidR="009E245F" w:rsidRDefault="00F761FF" w:rsidP="004955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6905">
        <w:rPr>
          <w:rFonts w:ascii="Arial" w:hAnsi="Arial" w:cs="Arial"/>
          <w:sz w:val="24"/>
          <w:szCs w:val="24"/>
        </w:rPr>
        <w:t>Durante o III bimestre serão trabalhadas diversas atividades que estimulem o desenvolvimento global da criança. Visando o alcance dos objetivos propostos, os conceitos serão trabalhados por meio de: confecção de lembrancinhas para o dia dos pais, músicas em homenagem ao Dia do estudante, confecção de cartazes, pinturas com tinta guache, giz de cera e lápis de cor. Trabalhos individuais e coletivos em relação ao folclore Brasileiro, recorte e colagem</w:t>
      </w:r>
      <w:r w:rsidR="009E245F">
        <w:rPr>
          <w:rFonts w:ascii="Arial" w:hAnsi="Arial" w:cs="Arial"/>
          <w:sz w:val="24"/>
          <w:szCs w:val="24"/>
        </w:rPr>
        <w:t xml:space="preserve"> de figuras representativas, desenho e pintura para trabalhar o transito e a primavera, brincadeiras diversas, músicas variadas, contação de historia com uso de fantoches e </w:t>
      </w:r>
      <w:proofErr w:type="gramStart"/>
      <w:r w:rsidR="009E245F">
        <w:rPr>
          <w:rFonts w:ascii="Arial" w:hAnsi="Arial" w:cs="Arial"/>
          <w:sz w:val="24"/>
          <w:szCs w:val="24"/>
        </w:rPr>
        <w:t>máscaras ,</w:t>
      </w:r>
      <w:proofErr w:type="gramEnd"/>
      <w:r w:rsidR="009E245F">
        <w:rPr>
          <w:rFonts w:ascii="Arial" w:hAnsi="Arial" w:cs="Arial"/>
          <w:sz w:val="24"/>
          <w:szCs w:val="24"/>
        </w:rPr>
        <w:t xml:space="preserve"> leitura de texto criativos, poesias, paródias, adivinhações</w:t>
      </w:r>
      <w:r w:rsidR="00643491">
        <w:rPr>
          <w:rFonts w:ascii="Arial" w:hAnsi="Arial" w:cs="Arial"/>
          <w:sz w:val="24"/>
          <w:szCs w:val="24"/>
        </w:rPr>
        <w:t>, trava-línguas, parlendas e modelagem. Trabalhar o dia da Família com apresentações artísticas feitas pelos alunos, cineminha na rodinha, chamada com fichas para identificar o nome.</w:t>
      </w:r>
    </w:p>
    <w:p w:rsidR="00643491" w:rsidRDefault="00643491" w:rsidP="004955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Momento cívico e culminância do projeto com apresentações feitas pelos alunos.</w:t>
      </w:r>
    </w:p>
    <w:p w:rsidR="0056337C" w:rsidRDefault="0056337C" w:rsidP="007F3CC4">
      <w:pPr>
        <w:jc w:val="both"/>
        <w:rPr>
          <w:rFonts w:ascii="Arial" w:hAnsi="Arial" w:cs="Arial"/>
          <w:sz w:val="32"/>
          <w:szCs w:val="32"/>
        </w:rPr>
      </w:pPr>
    </w:p>
    <w:p w:rsidR="007F3CC4" w:rsidRDefault="007F3CC4" w:rsidP="007F3CC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Recursos:</w:t>
      </w:r>
    </w:p>
    <w:p w:rsidR="007F3CC4" w:rsidRDefault="007F3CC4" w:rsidP="007F3CC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Papel </w:t>
      </w:r>
      <w:proofErr w:type="spellStart"/>
      <w:r>
        <w:rPr>
          <w:rFonts w:ascii="Arial" w:hAnsi="Arial" w:cs="Arial"/>
          <w:sz w:val="24"/>
          <w:szCs w:val="24"/>
        </w:rPr>
        <w:t>Sulfite</w:t>
      </w:r>
      <w:proofErr w:type="spellEnd"/>
      <w:r>
        <w:rPr>
          <w:rFonts w:ascii="Arial" w:hAnsi="Arial" w:cs="Arial"/>
          <w:sz w:val="24"/>
          <w:szCs w:val="24"/>
        </w:rPr>
        <w:t xml:space="preserve"> e pardo;</w:t>
      </w:r>
    </w:p>
    <w:p w:rsidR="007F3CC4" w:rsidRDefault="007F3CC4" w:rsidP="007F3CC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Cartolina e papel laminado;</w:t>
      </w:r>
    </w:p>
    <w:p w:rsidR="007F3CC4" w:rsidRDefault="007F3CC4" w:rsidP="007F3CC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Papel crepom;</w:t>
      </w:r>
    </w:p>
    <w:p w:rsidR="007F3CC4" w:rsidRDefault="007F3CC4" w:rsidP="007F3CC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Tesoura</w:t>
      </w:r>
      <w:proofErr w:type="gramStart"/>
      <w:r>
        <w:rPr>
          <w:rFonts w:ascii="Arial" w:hAnsi="Arial" w:cs="Arial"/>
          <w:sz w:val="24"/>
          <w:szCs w:val="24"/>
        </w:rPr>
        <w:t>, cola</w:t>
      </w:r>
      <w:proofErr w:type="gramEnd"/>
      <w:r>
        <w:rPr>
          <w:rFonts w:ascii="Arial" w:hAnsi="Arial" w:cs="Arial"/>
          <w:sz w:val="24"/>
          <w:szCs w:val="24"/>
        </w:rPr>
        <w:t>, tinta guache;</w:t>
      </w:r>
    </w:p>
    <w:p w:rsidR="007F3CC4" w:rsidRDefault="007F3CC4" w:rsidP="007F3CC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Giz de cera, lápis de cor;</w:t>
      </w:r>
    </w:p>
    <w:p w:rsidR="007F3CC4" w:rsidRDefault="007F3CC4" w:rsidP="007F3CC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CD, DVD, TV e som;</w:t>
      </w:r>
    </w:p>
    <w:p w:rsidR="007F3CC4" w:rsidRDefault="007F3CC4" w:rsidP="007F3CC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Blocos de encaixe, bolas e jogo de boliche;</w:t>
      </w:r>
    </w:p>
    <w:p w:rsidR="007F3CC4" w:rsidRDefault="007F3CC4" w:rsidP="007F3CC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Livros de historias, máscaras e fantoches, massinha de modelar;</w:t>
      </w:r>
    </w:p>
    <w:p w:rsidR="007F3CC4" w:rsidRDefault="007F3CC4" w:rsidP="007F3CC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Câmera fotográfica;</w:t>
      </w:r>
    </w:p>
    <w:p w:rsidR="007F3CC4" w:rsidRDefault="007F3CC4" w:rsidP="007F3CC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Pincel atômico e lápis de escrever;</w:t>
      </w:r>
    </w:p>
    <w:p w:rsidR="007F3CC4" w:rsidRDefault="007F3CC4" w:rsidP="007F3CC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Jornais e revistas;</w:t>
      </w:r>
    </w:p>
    <w:p w:rsidR="007F3CC4" w:rsidRDefault="007F3CC4" w:rsidP="007F3CC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Brinquedos pedagógicos;</w:t>
      </w:r>
    </w:p>
    <w:p w:rsidR="007F3CC4" w:rsidRPr="007F3CC4" w:rsidRDefault="007F3CC4" w:rsidP="007F3CC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Sucatas e garrafas pet;</w:t>
      </w:r>
    </w:p>
    <w:p w:rsidR="004955B2" w:rsidRDefault="004955B2" w:rsidP="004955B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Avaliação:</w:t>
      </w:r>
    </w:p>
    <w:p w:rsidR="005F109F" w:rsidRPr="005F109F" w:rsidRDefault="005F109F" w:rsidP="005F109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109F">
        <w:rPr>
          <w:rFonts w:ascii="Arial" w:hAnsi="Arial" w:cs="Arial"/>
          <w:sz w:val="24"/>
          <w:szCs w:val="24"/>
        </w:rPr>
        <w:t>Acontecerá de forma contínua</w:t>
      </w:r>
      <w:r>
        <w:rPr>
          <w:rFonts w:ascii="Arial" w:hAnsi="Arial" w:cs="Arial"/>
          <w:sz w:val="24"/>
          <w:szCs w:val="24"/>
        </w:rPr>
        <w:t xml:space="preserve"> e diagnóstica, individual e coletiva, por meio de observações e registros diários da criança no desempenho de suas atividades. No relacionamento interpessoal com colegas e professores. </w:t>
      </w:r>
    </w:p>
    <w:p w:rsidR="004955B2" w:rsidRPr="005F109F" w:rsidRDefault="004955B2" w:rsidP="004955B2">
      <w:pPr>
        <w:jc w:val="both"/>
        <w:rPr>
          <w:rFonts w:ascii="Arial" w:hAnsi="Arial" w:cs="Arial"/>
          <w:sz w:val="24"/>
          <w:szCs w:val="24"/>
        </w:rPr>
      </w:pPr>
      <w:r w:rsidRPr="005F109F">
        <w:rPr>
          <w:rFonts w:ascii="Arial" w:hAnsi="Arial" w:cs="Arial"/>
          <w:sz w:val="24"/>
          <w:szCs w:val="24"/>
        </w:rPr>
        <w:tab/>
      </w:r>
      <w:r w:rsidR="00C53A28" w:rsidRPr="005F109F">
        <w:rPr>
          <w:rFonts w:ascii="Arial" w:hAnsi="Arial" w:cs="Arial"/>
          <w:sz w:val="24"/>
          <w:szCs w:val="24"/>
        </w:rPr>
        <w:t>Avaliar por meio dos requisitos da ficha de Avaliação Conceitual para Pré-escola no SGE, prevalecendo os aspectos qualitativos.</w:t>
      </w:r>
    </w:p>
    <w:p w:rsidR="00DE757C" w:rsidRPr="005F109F" w:rsidRDefault="00DE757C" w:rsidP="004955B2">
      <w:pPr>
        <w:jc w:val="both"/>
        <w:rPr>
          <w:rFonts w:ascii="Arial" w:hAnsi="Arial" w:cs="Arial"/>
          <w:sz w:val="24"/>
          <w:szCs w:val="24"/>
        </w:rPr>
      </w:pPr>
      <w:r w:rsidRPr="005F109F">
        <w:rPr>
          <w:rFonts w:ascii="Arial" w:hAnsi="Arial" w:cs="Arial"/>
          <w:sz w:val="24"/>
          <w:szCs w:val="24"/>
        </w:rPr>
        <w:tab/>
        <w:t>Ainda serão considerados instrumentos de avaliação: o conselho de classe, reunião de pais e mestres, que por meio de uma discursão coletiva serão apontadas as dificuldades dos alunos e professores para instituição na busca de melhoria.</w:t>
      </w:r>
    </w:p>
    <w:p w:rsidR="00DE757C" w:rsidRDefault="00DE757C" w:rsidP="00DE757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Bibliografia:</w:t>
      </w:r>
    </w:p>
    <w:p w:rsidR="00DE757C" w:rsidRDefault="00DE757C" w:rsidP="00DE757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F109F">
        <w:rPr>
          <w:rFonts w:ascii="Arial" w:hAnsi="Arial" w:cs="Arial"/>
          <w:sz w:val="24"/>
          <w:szCs w:val="24"/>
        </w:rPr>
        <w:t>Projeto macro 2014: O que cabe no meu mundo;</w:t>
      </w:r>
    </w:p>
    <w:p w:rsidR="0056337C" w:rsidRPr="005F109F" w:rsidRDefault="0056337C" w:rsidP="00DE757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Minuta da Proposta Curricular na Educação Infantil do Município de Palmas;</w:t>
      </w:r>
    </w:p>
    <w:p w:rsidR="00DE757C" w:rsidRPr="005F109F" w:rsidRDefault="00DE757C" w:rsidP="00DE757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F109F">
        <w:rPr>
          <w:rFonts w:ascii="Arial" w:hAnsi="Arial" w:cs="Arial"/>
          <w:sz w:val="24"/>
          <w:szCs w:val="24"/>
        </w:rPr>
        <w:t>Referencial Pedagógico para Educação Infantil do Município de Palmas;</w:t>
      </w:r>
    </w:p>
    <w:p w:rsidR="00DE757C" w:rsidRDefault="00DE757C" w:rsidP="00DE757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5F109F">
        <w:rPr>
          <w:rFonts w:ascii="Arial" w:hAnsi="Arial" w:cs="Arial"/>
          <w:sz w:val="24"/>
          <w:szCs w:val="24"/>
        </w:rPr>
        <w:t>Apostila Positivo</w:t>
      </w:r>
      <w:proofErr w:type="gramEnd"/>
      <w:r w:rsidRPr="005F109F">
        <w:rPr>
          <w:rFonts w:ascii="Arial" w:hAnsi="Arial" w:cs="Arial"/>
          <w:sz w:val="24"/>
          <w:szCs w:val="24"/>
        </w:rPr>
        <w:t>.</w:t>
      </w:r>
    </w:p>
    <w:sectPr w:rsidR="00DE757C" w:rsidSect="002D5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76B99"/>
    <w:multiLevelType w:val="hybridMultilevel"/>
    <w:tmpl w:val="60FAEDEE"/>
    <w:lvl w:ilvl="0" w:tplc="335251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E50C9C"/>
    <w:rsid w:val="00081472"/>
    <w:rsid w:val="00100723"/>
    <w:rsid w:val="001B1461"/>
    <w:rsid w:val="002212B5"/>
    <w:rsid w:val="002A3C0A"/>
    <w:rsid w:val="002D5886"/>
    <w:rsid w:val="00352E0B"/>
    <w:rsid w:val="00422238"/>
    <w:rsid w:val="004955B2"/>
    <w:rsid w:val="004A545C"/>
    <w:rsid w:val="004E68A9"/>
    <w:rsid w:val="00532432"/>
    <w:rsid w:val="005553A5"/>
    <w:rsid w:val="0056337C"/>
    <w:rsid w:val="005E4298"/>
    <w:rsid w:val="005F109F"/>
    <w:rsid w:val="005F7C75"/>
    <w:rsid w:val="00643491"/>
    <w:rsid w:val="00643982"/>
    <w:rsid w:val="00684D40"/>
    <w:rsid w:val="006D64B7"/>
    <w:rsid w:val="00783E48"/>
    <w:rsid w:val="00791496"/>
    <w:rsid w:val="007E6905"/>
    <w:rsid w:val="007F3CC4"/>
    <w:rsid w:val="008D20EF"/>
    <w:rsid w:val="009E245F"/>
    <w:rsid w:val="009F08F3"/>
    <w:rsid w:val="00A04395"/>
    <w:rsid w:val="00A13C18"/>
    <w:rsid w:val="00A417B7"/>
    <w:rsid w:val="00A527FC"/>
    <w:rsid w:val="00A80CEA"/>
    <w:rsid w:val="00B72C3C"/>
    <w:rsid w:val="00B816CE"/>
    <w:rsid w:val="00BA59E5"/>
    <w:rsid w:val="00C50AAE"/>
    <w:rsid w:val="00C53A28"/>
    <w:rsid w:val="00D5074E"/>
    <w:rsid w:val="00DE1F4F"/>
    <w:rsid w:val="00DE69E7"/>
    <w:rsid w:val="00DE757C"/>
    <w:rsid w:val="00E50C9C"/>
    <w:rsid w:val="00E5415F"/>
    <w:rsid w:val="00F7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C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0C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650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30</cp:revision>
  <cp:lastPrinted>2014-08-08T19:41:00Z</cp:lastPrinted>
  <dcterms:created xsi:type="dcterms:W3CDTF">2014-06-25T12:37:00Z</dcterms:created>
  <dcterms:modified xsi:type="dcterms:W3CDTF">2014-08-11T12:19:00Z</dcterms:modified>
</cp:coreProperties>
</file>